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BFFFC"/>
        <w:kinsoku/>
        <w:wordWrap/>
        <w:overflowPunct/>
        <w:topLinePunct w:val="0"/>
        <w:autoSpaceDE/>
        <w:autoSpaceDN/>
        <w:bidi w:val="0"/>
        <w:adjustRightInd/>
        <w:snapToGrid/>
        <w:spacing w:beforeAutospacing="0" w:afterAutospacing="0" w:line="670" w:lineRule="exact"/>
        <w:ind w:left="300" w:leftChars="0" w:right="0" w:rightChars="0" w:firstLine="0" w:firstLineChars="0"/>
        <w:jc w:val="center"/>
        <w:textAlignment w:val="auto"/>
        <w:outlineLvl w:val="9"/>
        <w:rPr>
          <w:rFonts w:hint="eastAsia" w:ascii="黑体" w:hAnsi="黑体" w:eastAsia="黑体" w:cs="黑体"/>
          <w:b/>
          <w:i w:val="0"/>
          <w:caps w:val="0"/>
          <w:color w:val="333333"/>
          <w:spacing w:val="0"/>
          <w:sz w:val="44"/>
          <w:szCs w:val="44"/>
        </w:rPr>
      </w:pPr>
      <w:r>
        <w:rPr>
          <w:rFonts w:hint="eastAsia" w:ascii="黑体" w:hAnsi="黑体" w:eastAsia="黑体" w:cs="黑体"/>
          <w:b/>
          <w:i w:val="0"/>
          <w:caps w:val="0"/>
          <w:color w:val="333333"/>
          <w:spacing w:val="0"/>
          <w:kern w:val="0"/>
          <w:sz w:val="44"/>
          <w:szCs w:val="44"/>
          <w:bdr w:val="none" w:color="auto" w:sz="0" w:space="0"/>
          <w:shd w:val="clear" w:fill="FBFFFC"/>
          <w:lang w:val="en-US" w:eastAsia="zh-CN" w:bidi="ar"/>
        </w:rPr>
        <w:t>秦事儿“秦”商量</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BFFFC"/>
        <w:kinsoku/>
        <w:wordWrap/>
        <w:overflowPunct/>
        <w:topLinePunct w:val="0"/>
        <w:autoSpaceDE/>
        <w:autoSpaceDN/>
        <w:bidi w:val="0"/>
        <w:adjustRightInd/>
        <w:snapToGrid/>
        <w:spacing w:beforeAutospacing="0" w:afterAutospacing="0" w:line="570" w:lineRule="exact"/>
        <w:ind w:left="300" w:right="0" w:rightChars="0" w:firstLine="0" w:firstLineChars="0"/>
        <w:jc w:val="center"/>
        <w:textAlignment w:val="auto"/>
        <w:outlineLvl w:val="9"/>
        <w:rPr>
          <w:rFonts w:hint="eastAsia" w:ascii="仿宋" w:hAnsi="仿宋" w:eastAsia="仿宋" w:cs="仿宋"/>
          <w:i w:val="0"/>
          <w:caps w:val="0"/>
          <w:color w:val="333333"/>
          <w:spacing w:val="0"/>
          <w:w w:val="90"/>
          <w:sz w:val="32"/>
          <w:szCs w:val="32"/>
        </w:rPr>
      </w:pPr>
      <w:r>
        <w:rPr>
          <w:rFonts w:hint="eastAsia" w:ascii="仿宋" w:hAnsi="仿宋" w:eastAsia="仿宋" w:cs="仿宋"/>
          <w:i w:val="0"/>
          <w:caps w:val="0"/>
          <w:color w:val="333333"/>
          <w:spacing w:val="0"/>
          <w:w w:val="90"/>
          <w:kern w:val="0"/>
          <w:sz w:val="32"/>
          <w:szCs w:val="32"/>
          <w:bdr w:val="none" w:color="auto" w:sz="0" w:space="0"/>
          <w:shd w:val="clear" w:fill="FBFFFC"/>
          <w:lang w:val="en-US" w:eastAsia="zh-CN" w:bidi="ar"/>
        </w:rPr>
        <w:t>——省政协推进建好用好管好“秦商量”协商议政平台综述</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BFFFC"/>
        <w:kinsoku/>
        <w:wordWrap/>
        <w:overflowPunct/>
        <w:topLinePunct w:val="0"/>
        <w:autoSpaceDE/>
        <w:autoSpaceDN/>
        <w:bidi w:val="0"/>
        <w:adjustRightInd/>
        <w:snapToGrid/>
        <w:spacing w:beforeAutospacing="0" w:afterAutospacing="0" w:line="570" w:lineRule="exact"/>
        <w:ind w:left="376" w:right="0" w:rightChars="0" w:firstLine="0" w:firstLineChars="0"/>
        <w:jc w:val="both"/>
        <w:textAlignment w:val="auto"/>
        <w:outlineLvl w:val="9"/>
        <w:rPr>
          <w:rFonts w:hint="eastAsia" w:ascii="仿宋" w:hAnsi="仿宋" w:eastAsia="仿宋" w:cs="仿宋"/>
          <w:i w:val="0"/>
          <w:caps w:val="0"/>
          <w:color w:val="000000"/>
          <w:spacing w:val="0"/>
          <w:sz w:val="32"/>
          <w:szCs w:val="32"/>
        </w:rPr>
      </w:pPr>
      <w:r>
        <w:rPr>
          <w:rStyle w:val="3"/>
          <w:rFonts w:hint="eastAsia" w:ascii="仿宋" w:hAnsi="仿宋" w:eastAsia="仿宋" w:cs="仿宋"/>
          <w:i w:val="0"/>
          <w:caps w:val="0"/>
          <w:color w:val="000000"/>
          <w:spacing w:val="0"/>
          <w:kern w:val="0"/>
          <w:sz w:val="32"/>
          <w:szCs w:val="32"/>
          <w:bdr w:val="none" w:color="auto" w:sz="0" w:space="0"/>
          <w:shd w:val="clear" w:fill="FBFFFC"/>
          <w:lang w:val="en-US" w:eastAsia="zh-CN" w:bidi="ar"/>
        </w:rPr>
        <w:t>　　□ 首席记者 满淑涵</w:t>
      </w:r>
      <w:r>
        <w:rPr>
          <w:rStyle w:val="3"/>
          <w:rFonts w:hint="eastAsia" w:ascii="仿宋" w:hAnsi="仿宋" w:eastAsia="仿宋" w:cs="仿宋"/>
          <w:i w:val="0"/>
          <w:caps w:val="0"/>
          <w:color w:val="000000"/>
          <w:spacing w:val="0"/>
          <w:kern w:val="0"/>
          <w:sz w:val="32"/>
          <w:szCs w:val="32"/>
          <w:bdr w:val="none" w:color="auto" w:sz="0" w:space="0"/>
          <w:shd w:val="clear" w:fill="FBFFFC"/>
          <w:lang w:val="en-US" w:eastAsia="zh-CN" w:bidi="ar"/>
        </w:rPr>
        <w:br w:type="textWrapping"/>
      </w:r>
      <w:r>
        <w:rPr>
          <w:rFonts w:hint="eastAsia" w:ascii="仿宋" w:hAnsi="仿宋" w:eastAsia="仿宋" w:cs="仿宋"/>
          <w:i w:val="0"/>
          <w:caps w:val="0"/>
          <w:color w:val="000000"/>
          <w:spacing w:val="0"/>
          <w:kern w:val="0"/>
          <w:sz w:val="32"/>
          <w:szCs w:val="32"/>
          <w:bdr w:val="none" w:color="auto" w:sz="0" w:space="0"/>
          <w:shd w:val="clear" w:fill="FBFFFC"/>
          <w:lang w:val="en-US" w:eastAsia="zh-CN" w:bidi="ar"/>
        </w:rPr>
        <w:t>　　用手机打开“陕西政协”A</w:t>
      </w:r>
      <w:bookmarkStart w:id="0" w:name="_GoBack"/>
      <w:bookmarkEnd w:id="0"/>
      <w:r>
        <w:rPr>
          <w:rFonts w:hint="eastAsia" w:ascii="仿宋" w:hAnsi="仿宋" w:eastAsia="仿宋" w:cs="仿宋"/>
          <w:i w:val="0"/>
          <w:caps w:val="0"/>
          <w:color w:val="000000"/>
          <w:spacing w:val="0"/>
          <w:kern w:val="0"/>
          <w:sz w:val="32"/>
          <w:szCs w:val="32"/>
          <w:bdr w:val="none" w:color="auto" w:sz="0" w:space="0"/>
          <w:shd w:val="clear" w:fill="FBFFFC"/>
          <w:lang w:val="en-US" w:eastAsia="zh-CN" w:bidi="ar"/>
        </w:rPr>
        <w:t>PP，从导航栏功能区进入“秦商量”协商议政平台，议题征集、计划协商、正在协商、微协商、微建议、委员工作室六大模块跃然屏上，以不同“打开方式”，强化政协履职工作参与面、开放度、精准性。</w:t>
      </w:r>
      <w:r>
        <w:rPr>
          <w:rFonts w:hint="eastAsia" w:ascii="仿宋" w:hAnsi="仿宋" w:eastAsia="仿宋" w:cs="仿宋"/>
          <w:i w:val="0"/>
          <w:caps w:val="0"/>
          <w:color w:val="000000"/>
          <w:spacing w:val="0"/>
          <w:kern w:val="0"/>
          <w:sz w:val="32"/>
          <w:szCs w:val="32"/>
          <w:bdr w:val="none" w:color="auto" w:sz="0" w:space="0"/>
          <w:shd w:val="clear" w:fill="FBFFFC"/>
          <w:lang w:val="en-US" w:eastAsia="zh-CN" w:bidi="ar"/>
        </w:rPr>
        <w:br w:type="textWrapping"/>
      </w:r>
      <w:r>
        <w:rPr>
          <w:rFonts w:hint="eastAsia" w:ascii="仿宋" w:hAnsi="仿宋" w:eastAsia="仿宋" w:cs="仿宋"/>
          <w:i w:val="0"/>
          <w:caps w:val="0"/>
          <w:color w:val="000000"/>
          <w:spacing w:val="0"/>
          <w:kern w:val="0"/>
          <w:sz w:val="32"/>
          <w:szCs w:val="32"/>
          <w:bdr w:val="none" w:color="auto" w:sz="0" w:space="0"/>
          <w:shd w:val="clear" w:fill="FBFFFC"/>
          <w:lang w:val="en-US" w:eastAsia="zh-CN" w:bidi="ar"/>
        </w:rPr>
        <w:t>　　这是省政协为全省各级政协和广大政协委员建言资政、凝聚共识精心打造的履职新载体，通过数字赋能打破空间和时间局限，让委员履职从纸上到“掌”上，实现思想永远在线、交流永不断线、建言时刻连线。</w:t>
      </w:r>
      <w:r>
        <w:rPr>
          <w:rFonts w:hint="eastAsia" w:ascii="仿宋" w:hAnsi="仿宋" w:eastAsia="仿宋" w:cs="仿宋"/>
          <w:i w:val="0"/>
          <w:caps w:val="0"/>
          <w:color w:val="000000"/>
          <w:spacing w:val="0"/>
          <w:kern w:val="0"/>
          <w:sz w:val="32"/>
          <w:szCs w:val="32"/>
          <w:bdr w:val="none" w:color="auto" w:sz="0" w:space="0"/>
          <w:shd w:val="clear" w:fill="FBFFFC"/>
          <w:lang w:val="en-US" w:eastAsia="zh-CN" w:bidi="ar"/>
        </w:rPr>
        <w:br w:type="textWrapping"/>
      </w:r>
      <w:r>
        <w:rPr>
          <w:rFonts w:hint="eastAsia" w:ascii="仿宋" w:hAnsi="仿宋" w:eastAsia="仿宋" w:cs="仿宋"/>
          <w:i w:val="0"/>
          <w:caps w:val="0"/>
          <w:color w:val="000000"/>
          <w:spacing w:val="0"/>
          <w:kern w:val="0"/>
          <w:sz w:val="32"/>
          <w:szCs w:val="32"/>
          <w:bdr w:val="none" w:color="auto" w:sz="0" w:space="0"/>
          <w:shd w:val="clear" w:fill="FBFFFC"/>
          <w:lang w:val="en-US" w:eastAsia="zh-CN" w:bidi="ar"/>
        </w:rPr>
        <w:t>　　9月21日，值全省政协系统第三个“委员活动日”，省政协以视频形式召开“秦商量”协商议政平台使用推进会，标志着“秦商量”协商议政平台正式投入使用。省政协主席徐新荣强调，要深入学习贯彻习近平总书记关于加强和改进人民政协工作的重要思想，准确把握“有事好商量、众人的事情由众人商量”的要求，切实将“秦商量”协商议政平台建好、用好、管好，打造成委员履职的“好帮手”、服务群众的“连心桥”。</w:t>
      </w:r>
      <w:r>
        <w:rPr>
          <w:rFonts w:hint="eastAsia" w:ascii="仿宋" w:hAnsi="仿宋" w:eastAsia="仿宋" w:cs="仿宋"/>
          <w:i w:val="0"/>
          <w:caps w:val="0"/>
          <w:color w:val="000000"/>
          <w:spacing w:val="0"/>
          <w:kern w:val="0"/>
          <w:sz w:val="32"/>
          <w:szCs w:val="32"/>
          <w:bdr w:val="none" w:color="auto" w:sz="0" w:space="0"/>
          <w:shd w:val="clear" w:fill="FBFFFC"/>
          <w:lang w:val="en-US" w:eastAsia="zh-CN" w:bidi="ar"/>
        </w:rPr>
        <w:br w:type="textWrapping"/>
      </w:r>
      <w:r>
        <w:rPr>
          <w:rStyle w:val="3"/>
          <w:rFonts w:hint="eastAsia" w:ascii="仿宋" w:hAnsi="仿宋" w:eastAsia="仿宋" w:cs="仿宋"/>
          <w:i w:val="0"/>
          <w:caps w:val="0"/>
          <w:color w:val="000000"/>
          <w:spacing w:val="0"/>
          <w:kern w:val="0"/>
          <w:sz w:val="32"/>
          <w:szCs w:val="32"/>
          <w:bdr w:val="none" w:color="auto" w:sz="0" w:space="0"/>
          <w:shd w:val="clear" w:fill="FBFFFC"/>
          <w:lang w:val="en-US" w:eastAsia="zh-CN" w:bidi="ar"/>
        </w:rPr>
        <w:t>　　善做“加”法 拓宽履职渠道</w:t>
      </w:r>
      <w:r>
        <w:rPr>
          <w:rFonts w:hint="eastAsia" w:ascii="仿宋" w:hAnsi="仿宋" w:eastAsia="仿宋" w:cs="仿宋"/>
          <w:i w:val="0"/>
          <w:caps w:val="0"/>
          <w:color w:val="000000"/>
          <w:spacing w:val="0"/>
          <w:kern w:val="0"/>
          <w:sz w:val="32"/>
          <w:szCs w:val="32"/>
          <w:bdr w:val="none" w:color="auto" w:sz="0" w:space="0"/>
          <w:shd w:val="clear" w:fill="FBFFFC"/>
          <w:lang w:val="en-US" w:eastAsia="zh-CN" w:bidi="ar"/>
        </w:rPr>
        <w:br w:type="textWrapping"/>
      </w:r>
      <w:r>
        <w:rPr>
          <w:rFonts w:hint="eastAsia" w:ascii="仿宋" w:hAnsi="仿宋" w:eastAsia="仿宋" w:cs="仿宋"/>
          <w:i w:val="0"/>
          <w:caps w:val="0"/>
          <w:color w:val="000000"/>
          <w:spacing w:val="0"/>
          <w:kern w:val="0"/>
          <w:sz w:val="32"/>
          <w:szCs w:val="32"/>
          <w:bdr w:val="none" w:color="auto" w:sz="0" w:space="0"/>
          <w:shd w:val="clear" w:fill="FBFFFC"/>
          <w:lang w:val="en-US" w:eastAsia="zh-CN" w:bidi="ar"/>
        </w:rPr>
        <w:t>　　坚持建言资政和凝聚共识双向发力，省政协立足近年来工作实践，推动建设“秦商量”协商议政平台，进一步方便委员、方便群众、方便政协，实现“有事好商量、有事能商量、有事多商量”。</w:t>
      </w:r>
      <w:r>
        <w:rPr>
          <w:rFonts w:hint="eastAsia" w:ascii="仿宋" w:hAnsi="仿宋" w:eastAsia="仿宋" w:cs="仿宋"/>
          <w:i w:val="0"/>
          <w:caps w:val="0"/>
          <w:color w:val="000000"/>
          <w:spacing w:val="0"/>
          <w:kern w:val="0"/>
          <w:sz w:val="32"/>
          <w:szCs w:val="32"/>
          <w:bdr w:val="none" w:color="auto" w:sz="0" w:space="0"/>
          <w:shd w:val="clear" w:fill="FBFFFC"/>
          <w:lang w:val="en-US" w:eastAsia="zh-CN" w:bidi="ar"/>
        </w:rPr>
        <w:br w:type="textWrapping"/>
      </w:r>
      <w:r>
        <w:rPr>
          <w:rFonts w:hint="eastAsia" w:ascii="仿宋" w:hAnsi="仿宋" w:eastAsia="仿宋" w:cs="仿宋"/>
          <w:i w:val="0"/>
          <w:caps w:val="0"/>
          <w:color w:val="000000"/>
          <w:spacing w:val="0"/>
          <w:kern w:val="0"/>
          <w:sz w:val="32"/>
          <w:szCs w:val="32"/>
          <w:bdr w:val="none" w:color="auto" w:sz="0" w:space="0"/>
          <w:shd w:val="clear" w:fill="FBFFFC"/>
          <w:lang w:val="en-US" w:eastAsia="zh-CN" w:bidi="ar"/>
        </w:rPr>
        <w:t>　　省政协党组对这项工作高度重视，徐新荣主席多次在会上指明建设“秦商量”平台的指导思想和建设目标，并主持召开主席会议进行专题研究，对“秦商量”平台功能定位、使用管理等作出系统部署，要求平台建设要始终坚持党对人民政协工作的全面领导，立足于“众人的事情由众人商量”，着力向下延伸，扩大各方参与，让各界群众更广泛、更经常地参与政协协商。高层次构建顶层设计，为“秦商量”平台建设、使用、管理绘就“路径图”，确保政治方向不偏、工作焦点不散、职能作用不虚。</w:t>
      </w:r>
      <w:r>
        <w:rPr>
          <w:rFonts w:hint="eastAsia" w:ascii="仿宋" w:hAnsi="仿宋" w:eastAsia="仿宋" w:cs="仿宋"/>
          <w:i w:val="0"/>
          <w:caps w:val="0"/>
          <w:color w:val="000000"/>
          <w:spacing w:val="0"/>
          <w:kern w:val="0"/>
          <w:sz w:val="32"/>
          <w:szCs w:val="32"/>
          <w:bdr w:val="none" w:color="auto" w:sz="0" w:space="0"/>
          <w:shd w:val="clear" w:fill="FBFFFC"/>
          <w:lang w:val="en-US" w:eastAsia="zh-CN" w:bidi="ar"/>
        </w:rPr>
        <w:br w:type="textWrapping"/>
      </w:r>
      <w:r>
        <w:rPr>
          <w:rFonts w:hint="eastAsia" w:ascii="仿宋" w:hAnsi="仿宋" w:eastAsia="仿宋" w:cs="仿宋"/>
          <w:i w:val="0"/>
          <w:caps w:val="0"/>
          <w:color w:val="000000"/>
          <w:spacing w:val="0"/>
          <w:kern w:val="0"/>
          <w:sz w:val="32"/>
          <w:szCs w:val="32"/>
          <w:bdr w:val="none" w:color="auto" w:sz="0" w:space="0"/>
          <w:shd w:val="clear" w:fill="FBFFFC"/>
          <w:lang w:val="en-US" w:eastAsia="zh-CN" w:bidi="ar"/>
        </w:rPr>
        <w:t>　　省政协办公厅组织骨干力量迅速落实工作任务，拟定建设方案，明确责任分工，稳步推进平台建设工作衔接顺畅、沟通高效。在平台开发过程中，多次组织相关业务处室召开方案演示会议，仔细研究、调整、完善各大功能模块。</w:t>
      </w:r>
      <w:r>
        <w:rPr>
          <w:rFonts w:hint="eastAsia" w:ascii="仿宋" w:hAnsi="仿宋" w:eastAsia="仿宋" w:cs="仿宋"/>
          <w:i w:val="0"/>
          <w:caps w:val="0"/>
          <w:color w:val="000000"/>
          <w:spacing w:val="0"/>
          <w:kern w:val="0"/>
          <w:sz w:val="32"/>
          <w:szCs w:val="32"/>
          <w:bdr w:val="none" w:color="auto" w:sz="0" w:space="0"/>
          <w:shd w:val="clear" w:fill="FBFFFC"/>
          <w:lang w:val="en-US" w:eastAsia="zh-CN" w:bidi="ar"/>
        </w:rPr>
        <w:br w:type="textWrapping"/>
      </w:r>
      <w:r>
        <w:rPr>
          <w:rFonts w:hint="eastAsia" w:ascii="仿宋" w:hAnsi="仿宋" w:eastAsia="仿宋" w:cs="仿宋"/>
          <w:i w:val="0"/>
          <w:caps w:val="0"/>
          <w:color w:val="000000"/>
          <w:spacing w:val="0"/>
          <w:kern w:val="0"/>
          <w:sz w:val="32"/>
          <w:szCs w:val="32"/>
          <w:bdr w:val="none" w:color="auto" w:sz="0" w:space="0"/>
          <w:shd w:val="clear" w:fill="FBFFFC"/>
          <w:lang w:val="en-US" w:eastAsia="zh-CN" w:bidi="ar"/>
        </w:rPr>
        <w:t>　　从筹备、开发到演示、上线，历时近三个月，“秦商量”平台搭载六大功能模块与大家见面。</w:t>
      </w:r>
      <w:r>
        <w:rPr>
          <w:rFonts w:hint="eastAsia" w:ascii="仿宋" w:hAnsi="仿宋" w:eastAsia="仿宋" w:cs="仿宋"/>
          <w:i w:val="0"/>
          <w:caps w:val="0"/>
          <w:color w:val="000000"/>
          <w:spacing w:val="0"/>
          <w:kern w:val="0"/>
          <w:sz w:val="32"/>
          <w:szCs w:val="32"/>
          <w:bdr w:val="none" w:color="auto" w:sz="0" w:space="0"/>
          <w:shd w:val="clear" w:fill="FBFFFC"/>
          <w:lang w:val="en-US" w:eastAsia="zh-CN" w:bidi="ar"/>
        </w:rPr>
        <w:br w:type="textWrapping"/>
      </w:r>
      <w:r>
        <w:rPr>
          <w:rFonts w:hint="eastAsia" w:ascii="仿宋" w:hAnsi="仿宋" w:eastAsia="仿宋" w:cs="仿宋"/>
          <w:i w:val="0"/>
          <w:caps w:val="0"/>
          <w:color w:val="000000"/>
          <w:spacing w:val="0"/>
          <w:kern w:val="0"/>
          <w:sz w:val="32"/>
          <w:szCs w:val="32"/>
          <w:bdr w:val="none" w:color="auto" w:sz="0" w:space="0"/>
          <w:shd w:val="clear" w:fill="FBFFFC"/>
          <w:lang w:val="en-US" w:eastAsia="zh-CN" w:bidi="ar"/>
        </w:rPr>
        <w:t>　　其中，议题征集模块，主要面向委员征集协商议题；计划协商模块，主要公开发布经省委批准的省政协年度协商计划中的所有议题，委员可对各个议题以跟帖留言形式提出意见建议；正在协商模块，针对公众关注度高的热点、焦点协商议题，在一定时段内通过图文、视频直播形式向全体委员开放内容，委员可即时参与、跟帖互动；微协商模块，主要针对征集到的、未列入年度协商计划的议题或小切口协商议题，由各专门委员会有选择性地开展小范围协商；微建议模块，分设15个专业领域，由委员提交微建议；委员工作室模块，按照界别、地域或专业建立不同类别的线上委员工作室，开展学习活动，进行协商交流。</w:t>
      </w:r>
      <w:r>
        <w:rPr>
          <w:rFonts w:hint="eastAsia" w:ascii="仿宋" w:hAnsi="仿宋" w:eastAsia="仿宋" w:cs="仿宋"/>
          <w:i w:val="0"/>
          <w:caps w:val="0"/>
          <w:color w:val="000000"/>
          <w:spacing w:val="0"/>
          <w:kern w:val="0"/>
          <w:sz w:val="32"/>
          <w:szCs w:val="32"/>
          <w:bdr w:val="none" w:color="auto" w:sz="0" w:space="0"/>
          <w:shd w:val="clear" w:fill="FBFFFC"/>
          <w:lang w:val="en-US" w:eastAsia="zh-CN" w:bidi="ar"/>
        </w:rPr>
        <w:br w:type="textWrapping"/>
      </w:r>
      <w:r>
        <w:rPr>
          <w:rFonts w:hint="eastAsia" w:ascii="仿宋" w:hAnsi="仿宋" w:eastAsia="仿宋" w:cs="仿宋"/>
          <w:i w:val="0"/>
          <w:caps w:val="0"/>
          <w:color w:val="000000"/>
          <w:spacing w:val="0"/>
          <w:kern w:val="0"/>
          <w:sz w:val="32"/>
          <w:szCs w:val="32"/>
          <w:bdr w:val="none" w:color="auto" w:sz="0" w:space="0"/>
          <w:shd w:val="clear" w:fill="FBFFFC"/>
          <w:lang w:val="en-US" w:eastAsia="zh-CN" w:bidi="ar"/>
        </w:rPr>
        <w:t>　　此外，“秦商量”平台建设过程中，还整合了陕西政协书院、委员读书群等功能，带动全省各级政协委员精读党的创新理论、深读人民政协思想、泛读经典文化著作，进一步强化思想政治引领、广泛凝聚共识，汇集团结奋斗正能量。</w:t>
      </w:r>
      <w:r>
        <w:rPr>
          <w:rFonts w:hint="eastAsia" w:ascii="仿宋" w:hAnsi="仿宋" w:eastAsia="仿宋" w:cs="仿宋"/>
          <w:i w:val="0"/>
          <w:caps w:val="0"/>
          <w:color w:val="000000"/>
          <w:spacing w:val="0"/>
          <w:kern w:val="0"/>
          <w:sz w:val="32"/>
          <w:szCs w:val="32"/>
          <w:bdr w:val="none" w:color="auto" w:sz="0" w:space="0"/>
          <w:shd w:val="clear" w:fill="FBFFFC"/>
          <w:lang w:val="en-US" w:eastAsia="zh-CN" w:bidi="ar"/>
        </w:rPr>
        <w:br w:type="textWrapping"/>
      </w:r>
      <w:r>
        <w:rPr>
          <w:rFonts w:hint="eastAsia" w:ascii="仿宋" w:hAnsi="仿宋" w:eastAsia="仿宋" w:cs="仿宋"/>
          <w:i w:val="0"/>
          <w:caps w:val="0"/>
          <w:color w:val="000000"/>
          <w:spacing w:val="0"/>
          <w:kern w:val="0"/>
          <w:sz w:val="32"/>
          <w:szCs w:val="32"/>
          <w:bdr w:val="none" w:color="auto" w:sz="0" w:space="0"/>
          <w:shd w:val="clear" w:fill="FBFFFC"/>
          <w:lang w:val="en-US" w:eastAsia="zh-CN" w:bidi="ar"/>
        </w:rPr>
        <w:t>　 </w:t>
      </w:r>
      <w:r>
        <w:rPr>
          <w:rStyle w:val="3"/>
          <w:rFonts w:hint="eastAsia" w:ascii="仿宋" w:hAnsi="仿宋" w:eastAsia="仿宋" w:cs="仿宋"/>
          <w:i w:val="0"/>
          <w:caps w:val="0"/>
          <w:color w:val="000000"/>
          <w:spacing w:val="0"/>
          <w:kern w:val="0"/>
          <w:sz w:val="32"/>
          <w:szCs w:val="32"/>
          <w:bdr w:val="none" w:color="auto" w:sz="0" w:space="0"/>
          <w:shd w:val="clear" w:fill="FBFFFC"/>
          <w:lang w:val="en-US" w:eastAsia="zh-CN" w:bidi="ar"/>
        </w:rPr>
        <w:t> 精“简”流畅 开启指尖履职</w:t>
      </w:r>
      <w:r>
        <w:rPr>
          <w:rStyle w:val="3"/>
          <w:rFonts w:hint="eastAsia" w:ascii="仿宋" w:hAnsi="仿宋" w:eastAsia="仿宋" w:cs="仿宋"/>
          <w:i w:val="0"/>
          <w:caps w:val="0"/>
          <w:color w:val="000000"/>
          <w:spacing w:val="0"/>
          <w:kern w:val="0"/>
          <w:sz w:val="32"/>
          <w:szCs w:val="32"/>
          <w:bdr w:val="none" w:color="auto" w:sz="0" w:space="0"/>
          <w:shd w:val="clear" w:fill="FBFFFC"/>
          <w:lang w:val="en-US" w:eastAsia="zh-CN" w:bidi="ar"/>
        </w:rPr>
        <w:br w:type="textWrapping"/>
      </w:r>
      <w:r>
        <w:rPr>
          <w:rFonts w:hint="eastAsia" w:ascii="仿宋" w:hAnsi="仿宋" w:eastAsia="仿宋" w:cs="仿宋"/>
          <w:i w:val="0"/>
          <w:caps w:val="0"/>
          <w:color w:val="000000"/>
          <w:spacing w:val="0"/>
          <w:kern w:val="0"/>
          <w:sz w:val="32"/>
          <w:szCs w:val="32"/>
          <w:bdr w:val="none" w:color="auto" w:sz="0" w:space="0"/>
          <w:shd w:val="clear" w:fill="FBFFFC"/>
          <w:lang w:val="en-US" w:eastAsia="zh-CN" w:bidi="ar"/>
        </w:rPr>
        <w:t>　　建设“秦商量”协商议政平台，是发展全过程人民民主、扩大社会主义协商民主的具体实践，是加强专门协商机构建设的重大举措，是全省政协重要的工作方式和制度创新。平台上线试运行以来，西安市、宝鸡市、杨陵区、安康市镇坪县政协部分委员和机关干部作为首批代表加入平台活动，政协委员充分发挥履职主体作用，进一步向基层延伸履职触角；政协机关干部化身“服务员”，更好地承担服务协调落实职责。安康市、宝鸡市、西安市雁塔区、延安市洛川县政协还建立了四个不同类型的线上委员工作室，围绕“喜迎二十大 委员邀你共读书”“推进苹果产业高质量发展”等主题开展了线上活动。</w:t>
      </w:r>
      <w:r>
        <w:rPr>
          <w:rFonts w:hint="eastAsia" w:ascii="仿宋" w:hAnsi="仿宋" w:eastAsia="仿宋" w:cs="仿宋"/>
          <w:i w:val="0"/>
          <w:caps w:val="0"/>
          <w:color w:val="000000"/>
          <w:spacing w:val="0"/>
          <w:kern w:val="0"/>
          <w:sz w:val="32"/>
          <w:szCs w:val="32"/>
          <w:bdr w:val="none" w:color="auto" w:sz="0" w:space="0"/>
          <w:shd w:val="clear" w:fill="FBFFFC"/>
          <w:lang w:val="en-US" w:eastAsia="zh-CN" w:bidi="ar"/>
        </w:rPr>
        <w:br w:type="textWrapping"/>
      </w:r>
      <w:r>
        <w:rPr>
          <w:rFonts w:hint="eastAsia" w:ascii="仿宋" w:hAnsi="仿宋" w:eastAsia="仿宋" w:cs="仿宋"/>
          <w:i w:val="0"/>
          <w:caps w:val="0"/>
          <w:color w:val="000000"/>
          <w:spacing w:val="0"/>
          <w:kern w:val="0"/>
          <w:sz w:val="32"/>
          <w:szCs w:val="32"/>
          <w:bdr w:val="none" w:color="auto" w:sz="0" w:space="0"/>
          <w:shd w:val="clear" w:fill="FBFFFC"/>
          <w:lang w:val="en-US" w:eastAsia="zh-CN" w:bidi="ar"/>
        </w:rPr>
        <w:t>　　“互联网+”政协，如何做到工作精准、管理精细、衔接精密，进一步释放专门协商机构的效能？</w:t>
      </w:r>
      <w:r>
        <w:rPr>
          <w:rFonts w:hint="eastAsia" w:ascii="仿宋" w:hAnsi="仿宋" w:eastAsia="仿宋" w:cs="仿宋"/>
          <w:i w:val="0"/>
          <w:caps w:val="0"/>
          <w:color w:val="000000"/>
          <w:spacing w:val="0"/>
          <w:kern w:val="0"/>
          <w:sz w:val="32"/>
          <w:szCs w:val="32"/>
          <w:bdr w:val="none" w:color="auto" w:sz="0" w:space="0"/>
          <w:shd w:val="clear" w:fill="FBFFFC"/>
          <w:lang w:val="en-US" w:eastAsia="zh-CN" w:bidi="ar"/>
        </w:rPr>
        <w:br w:type="textWrapping"/>
      </w:r>
      <w:r>
        <w:rPr>
          <w:rFonts w:hint="eastAsia" w:ascii="仿宋" w:hAnsi="仿宋" w:eastAsia="仿宋" w:cs="仿宋"/>
          <w:i w:val="0"/>
          <w:caps w:val="0"/>
          <w:color w:val="000000"/>
          <w:spacing w:val="0"/>
          <w:kern w:val="0"/>
          <w:sz w:val="32"/>
          <w:szCs w:val="32"/>
          <w:bdr w:val="none" w:color="auto" w:sz="0" w:space="0"/>
          <w:shd w:val="clear" w:fill="FBFFFC"/>
          <w:lang w:val="en-US" w:eastAsia="zh-CN" w:bidi="ar"/>
        </w:rPr>
        <w:t>　　坚持凝聚共识、求同存异、聚同化异，省政协提出，要准确把握“秦商量”平台协商活动开放、参与主体多元、观点表达快捷等特点，紧紧围绕工作创新，从议题收集、归口处理、专题学习、公开公告、讨论发言、会议组织、协商互动、成果转化、安全管理、纪律要求等各环节各方面，对线上协商作出全流程明确规定。</w:t>
      </w:r>
      <w:r>
        <w:rPr>
          <w:rFonts w:hint="eastAsia" w:ascii="仿宋" w:hAnsi="仿宋" w:eastAsia="仿宋" w:cs="仿宋"/>
          <w:i w:val="0"/>
          <w:caps w:val="0"/>
          <w:color w:val="000000"/>
          <w:spacing w:val="0"/>
          <w:kern w:val="0"/>
          <w:sz w:val="32"/>
          <w:szCs w:val="32"/>
          <w:bdr w:val="none" w:color="auto" w:sz="0" w:space="0"/>
          <w:shd w:val="clear" w:fill="FBFFFC"/>
          <w:lang w:val="en-US" w:eastAsia="zh-CN" w:bidi="ar"/>
        </w:rPr>
        <w:br w:type="textWrapping"/>
      </w:r>
      <w:r>
        <w:rPr>
          <w:rFonts w:hint="eastAsia" w:ascii="仿宋" w:hAnsi="仿宋" w:eastAsia="仿宋" w:cs="仿宋"/>
          <w:i w:val="0"/>
          <w:caps w:val="0"/>
          <w:color w:val="000000"/>
          <w:spacing w:val="0"/>
          <w:kern w:val="0"/>
          <w:sz w:val="32"/>
          <w:szCs w:val="32"/>
          <w:bdr w:val="none" w:color="auto" w:sz="0" w:space="0"/>
          <w:shd w:val="clear" w:fill="FBFFFC"/>
          <w:lang w:val="en-US" w:eastAsia="zh-CN" w:bidi="ar"/>
        </w:rPr>
        <w:t>　　“新的平台，搭建了委员线上参政议政的桥梁，可以更好地调动履职积极性。”“同感！”</w:t>
      </w:r>
      <w:r>
        <w:rPr>
          <w:rFonts w:hint="eastAsia" w:ascii="仿宋" w:hAnsi="仿宋" w:eastAsia="仿宋" w:cs="仿宋"/>
          <w:i w:val="0"/>
          <w:caps w:val="0"/>
          <w:color w:val="000000"/>
          <w:spacing w:val="0"/>
          <w:kern w:val="0"/>
          <w:sz w:val="32"/>
          <w:szCs w:val="32"/>
          <w:bdr w:val="none" w:color="auto" w:sz="0" w:space="0"/>
          <w:shd w:val="clear" w:fill="FBFFFC"/>
          <w:lang w:val="en-US" w:eastAsia="zh-CN" w:bidi="ar"/>
        </w:rPr>
        <w:br w:type="textWrapping"/>
      </w:r>
      <w:r>
        <w:rPr>
          <w:rFonts w:hint="eastAsia" w:ascii="仿宋" w:hAnsi="仿宋" w:eastAsia="仿宋" w:cs="仿宋"/>
          <w:i w:val="0"/>
          <w:caps w:val="0"/>
          <w:color w:val="000000"/>
          <w:spacing w:val="0"/>
          <w:kern w:val="0"/>
          <w:sz w:val="32"/>
          <w:szCs w:val="32"/>
          <w:bdr w:val="none" w:color="auto" w:sz="0" w:space="0"/>
          <w:shd w:val="clear" w:fill="FBFFFC"/>
          <w:lang w:val="en-US" w:eastAsia="zh-CN" w:bidi="ar"/>
        </w:rPr>
        <w:t>　　“要进一步完善委员意见建议收集、整理、转送、反馈以及记录、评价、表彰等相关工作机制，引导委员积极参与，提高工作实效。”“赞成！既要热热闹闹提建议，也要真真切切促落实。”</w:t>
      </w:r>
      <w:r>
        <w:rPr>
          <w:rFonts w:hint="eastAsia" w:ascii="仿宋" w:hAnsi="仿宋" w:eastAsia="仿宋" w:cs="仿宋"/>
          <w:i w:val="0"/>
          <w:caps w:val="0"/>
          <w:color w:val="000000"/>
          <w:spacing w:val="0"/>
          <w:kern w:val="0"/>
          <w:sz w:val="32"/>
          <w:szCs w:val="32"/>
          <w:bdr w:val="none" w:color="auto" w:sz="0" w:space="0"/>
          <w:shd w:val="clear" w:fill="FBFFFC"/>
          <w:lang w:val="en-US" w:eastAsia="zh-CN" w:bidi="ar"/>
        </w:rPr>
        <w:br w:type="textWrapping"/>
      </w:r>
      <w:r>
        <w:rPr>
          <w:rFonts w:hint="eastAsia" w:ascii="仿宋" w:hAnsi="仿宋" w:eastAsia="仿宋" w:cs="仿宋"/>
          <w:i w:val="0"/>
          <w:caps w:val="0"/>
          <w:color w:val="000000"/>
          <w:spacing w:val="0"/>
          <w:kern w:val="0"/>
          <w:sz w:val="32"/>
          <w:szCs w:val="32"/>
          <w:bdr w:val="none" w:color="auto" w:sz="0" w:space="0"/>
          <w:shd w:val="clear" w:fill="FBFFFC"/>
          <w:lang w:val="en-US" w:eastAsia="zh-CN" w:bidi="ar"/>
        </w:rPr>
        <w:t>　　“可不可以在提交议题或者微建议的分类标签中标记‘关键词’，这样便于检索。”“提议很好，将认真研究完善。”</w:t>
      </w:r>
      <w:r>
        <w:rPr>
          <w:rFonts w:hint="eastAsia" w:ascii="仿宋" w:hAnsi="仿宋" w:eastAsia="仿宋" w:cs="仿宋"/>
          <w:i w:val="0"/>
          <w:caps w:val="0"/>
          <w:color w:val="000000"/>
          <w:spacing w:val="0"/>
          <w:kern w:val="0"/>
          <w:sz w:val="32"/>
          <w:szCs w:val="32"/>
          <w:bdr w:val="none" w:color="auto" w:sz="0" w:space="0"/>
          <w:shd w:val="clear" w:fill="FBFFFC"/>
          <w:lang w:val="en-US" w:eastAsia="zh-CN" w:bidi="ar"/>
        </w:rPr>
        <w:br w:type="textWrapping"/>
      </w:r>
      <w:r>
        <w:rPr>
          <w:rFonts w:hint="eastAsia" w:ascii="仿宋" w:hAnsi="仿宋" w:eastAsia="仿宋" w:cs="仿宋"/>
          <w:i w:val="0"/>
          <w:caps w:val="0"/>
          <w:color w:val="000000"/>
          <w:spacing w:val="0"/>
          <w:kern w:val="0"/>
          <w:sz w:val="32"/>
          <w:szCs w:val="32"/>
          <w:bdr w:val="none" w:color="auto" w:sz="0" w:space="0"/>
          <w:shd w:val="clear" w:fill="FBFFFC"/>
          <w:lang w:val="en-US" w:eastAsia="zh-CN" w:bidi="ar"/>
        </w:rPr>
        <w:t>　　……</w:t>
      </w:r>
      <w:r>
        <w:rPr>
          <w:rFonts w:hint="eastAsia" w:ascii="仿宋" w:hAnsi="仿宋" w:eastAsia="仿宋" w:cs="仿宋"/>
          <w:i w:val="0"/>
          <w:caps w:val="0"/>
          <w:color w:val="000000"/>
          <w:spacing w:val="0"/>
          <w:kern w:val="0"/>
          <w:sz w:val="32"/>
          <w:szCs w:val="32"/>
          <w:bdr w:val="none" w:color="auto" w:sz="0" w:space="0"/>
          <w:shd w:val="clear" w:fill="FBFFFC"/>
          <w:lang w:val="en-US" w:eastAsia="zh-CN" w:bidi="ar"/>
        </w:rPr>
        <w:br w:type="textWrapping"/>
      </w:r>
      <w:r>
        <w:rPr>
          <w:rFonts w:hint="eastAsia" w:ascii="仿宋" w:hAnsi="仿宋" w:eastAsia="仿宋" w:cs="仿宋"/>
          <w:i w:val="0"/>
          <w:caps w:val="0"/>
          <w:color w:val="000000"/>
          <w:spacing w:val="0"/>
          <w:kern w:val="0"/>
          <w:sz w:val="32"/>
          <w:szCs w:val="32"/>
          <w:bdr w:val="none" w:color="auto" w:sz="0" w:space="0"/>
          <w:shd w:val="clear" w:fill="FBFFFC"/>
          <w:lang w:val="en-US" w:eastAsia="zh-CN" w:bidi="ar"/>
        </w:rPr>
        <w:t>　　像这样的“云”互动在“秦商量”平台已经常态化。大家认为，通过“秦商量”平台，可以推动协商模式全面创新、工作流程深度再造、议政格局全面优化，贯通省市县（区）上下联动。</w:t>
      </w:r>
      <w:r>
        <w:rPr>
          <w:rFonts w:hint="eastAsia" w:ascii="仿宋" w:hAnsi="仿宋" w:eastAsia="仿宋" w:cs="仿宋"/>
          <w:i w:val="0"/>
          <w:caps w:val="0"/>
          <w:color w:val="000000"/>
          <w:spacing w:val="0"/>
          <w:kern w:val="0"/>
          <w:sz w:val="32"/>
          <w:szCs w:val="32"/>
          <w:bdr w:val="none" w:color="auto" w:sz="0" w:space="0"/>
          <w:shd w:val="clear" w:fill="FBFFFC"/>
          <w:lang w:val="en-US" w:eastAsia="zh-CN" w:bidi="ar"/>
        </w:rPr>
        <w:br w:type="textWrapping"/>
      </w:r>
      <w:r>
        <w:rPr>
          <w:rFonts w:hint="eastAsia" w:ascii="仿宋" w:hAnsi="仿宋" w:eastAsia="仿宋" w:cs="仿宋"/>
          <w:i w:val="0"/>
          <w:caps w:val="0"/>
          <w:color w:val="000000"/>
          <w:spacing w:val="0"/>
          <w:kern w:val="0"/>
          <w:sz w:val="32"/>
          <w:szCs w:val="32"/>
          <w:bdr w:val="none" w:color="auto" w:sz="0" w:space="0"/>
          <w:shd w:val="clear" w:fill="FBFFFC"/>
          <w:lang w:val="en-US" w:eastAsia="zh-CN" w:bidi="ar"/>
        </w:rPr>
        <w:t>　　下一步，省政协办公厅将认真吸纳全省各级政协组织和委员的意见建议，对平台功能进行不断完善，逐步将“秦商量”平台推广到全省各级市县政协，并适时以微信小程序的形式向社会公众开放，推动品牌共建、平台共用、成果共享、工作共进，实现各级政协组织、广大政协委员、各界群众全面覆盖、全时连线，形成广覆盖、多渠道、更灵便的协商议政格局。</w:t>
      </w:r>
      <w:r>
        <w:rPr>
          <w:rFonts w:hint="eastAsia" w:ascii="仿宋" w:hAnsi="仿宋" w:eastAsia="仿宋" w:cs="仿宋"/>
          <w:i w:val="0"/>
          <w:caps w:val="0"/>
          <w:color w:val="000000"/>
          <w:spacing w:val="0"/>
          <w:kern w:val="0"/>
          <w:sz w:val="32"/>
          <w:szCs w:val="32"/>
          <w:bdr w:val="none" w:color="auto" w:sz="0" w:space="0"/>
          <w:shd w:val="clear" w:fill="FBFFFC"/>
          <w:lang w:val="en-US" w:eastAsia="zh-CN" w:bidi="ar"/>
        </w:rPr>
        <w:br w:type="textWrapping"/>
      </w:r>
      <w:r>
        <w:rPr>
          <w:rStyle w:val="3"/>
          <w:rFonts w:hint="eastAsia" w:ascii="仿宋" w:hAnsi="仿宋" w:eastAsia="仿宋" w:cs="仿宋"/>
          <w:i w:val="0"/>
          <w:caps w:val="0"/>
          <w:color w:val="000000"/>
          <w:spacing w:val="0"/>
          <w:kern w:val="0"/>
          <w:sz w:val="32"/>
          <w:szCs w:val="32"/>
          <w:bdr w:val="none" w:color="auto" w:sz="0" w:space="0"/>
          <w:shd w:val="clear" w:fill="FBFFFC"/>
          <w:lang w:val="en-US" w:eastAsia="zh-CN" w:bidi="ar"/>
        </w:rPr>
        <w:t>　　提质增效 发挥“乘数效应”</w:t>
      </w:r>
      <w:r>
        <w:rPr>
          <w:rFonts w:hint="eastAsia" w:ascii="仿宋" w:hAnsi="仿宋" w:eastAsia="仿宋" w:cs="仿宋"/>
          <w:i w:val="0"/>
          <w:caps w:val="0"/>
          <w:color w:val="000000"/>
          <w:spacing w:val="0"/>
          <w:kern w:val="0"/>
          <w:sz w:val="32"/>
          <w:szCs w:val="32"/>
          <w:bdr w:val="none" w:color="auto" w:sz="0" w:space="0"/>
          <w:shd w:val="clear" w:fill="FBFFFC"/>
          <w:lang w:val="en-US" w:eastAsia="zh-CN" w:bidi="ar"/>
        </w:rPr>
        <w:br w:type="textWrapping"/>
      </w:r>
      <w:r>
        <w:rPr>
          <w:rFonts w:hint="eastAsia" w:ascii="仿宋" w:hAnsi="仿宋" w:eastAsia="仿宋" w:cs="仿宋"/>
          <w:i w:val="0"/>
          <w:caps w:val="0"/>
          <w:color w:val="000000"/>
          <w:spacing w:val="0"/>
          <w:kern w:val="0"/>
          <w:sz w:val="32"/>
          <w:szCs w:val="32"/>
          <w:bdr w:val="none" w:color="auto" w:sz="0" w:space="0"/>
          <w:shd w:val="clear" w:fill="FBFFFC"/>
          <w:lang w:val="en-US" w:eastAsia="zh-CN" w:bidi="ar"/>
        </w:rPr>
        <w:t>　　9月13日，省政协在“秦商量”平台发布关于“推进黄河国家文化公园（陕西段）建设”月度协商议题。与以往不同的是，除了常规的实地调研、座谈协商外，承办此次月度协商座谈会的省政协人口资源环境委员会通过“秦商量”平台，还将协商议政活动搬上“云”端，委员们围绕加快文旅融合发展、加强文化遗产保护、提高数字化水平等畅所欲言，贡献了不少实用“金点子”。在省政协人口资源环境委员会39名委员带动下，各级政协委员共同参与，紧扣议题踊跃留言跟帖。</w:t>
      </w:r>
      <w:r>
        <w:rPr>
          <w:rFonts w:hint="eastAsia" w:ascii="仿宋" w:hAnsi="仿宋" w:eastAsia="仿宋" w:cs="仿宋"/>
          <w:i w:val="0"/>
          <w:caps w:val="0"/>
          <w:color w:val="000000"/>
          <w:spacing w:val="0"/>
          <w:kern w:val="0"/>
          <w:sz w:val="32"/>
          <w:szCs w:val="32"/>
          <w:bdr w:val="none" w:color="auto" w:sz="0" w:space="0"/>
          <w:shd w:val="clear" w:fill="FBFFFC"/>
          <w:lang w:val="en-US" w:eastAsia="zh-CN" w:bidi="ar"/>
        </w:rPr>
        <w:br w:type="textWrapping"/>
      </w:r>
      <w:r>
        <w:rPr>
          <w:rFonts w:hint="eastAsia" w:ascii="仿宋" w:hAnsi="仿宋" w:eastAsia="仿宋" w:cs="仿宋"/>
          <w:i w:val="0"/>
          <w:caps w:val="0"/>
          <w:color w:val="000000"/>
          <w:spacing w:val="0"/>
          <w:kern w:val="0"/>
          <w:sz w:val="32"/>
          <w:szCs w:val="32"/>
          <w:bdr w:val="none" w:color="auto" w:sz="0" w:space="0"/>
          <w:shd w:val="clear" w:fill="FBFFFC"/>
          <w:lang w:val="en-US" w:eastAsia="zh-CN" w:bidi="ar"/>
        </w:rPr>
        <w:t>　　“打开手机，省政协最新活动和新闻资讯一览无余；轻触界面，随时能建言资政、交流讨论、提交提案、反映社情民意信息；视频连线，委员能在千里之外‘面对面’参会。”省政协委员李昌华全程参与此次“云”端月度协商，他说，时时可协商、处处能协商、大家来协商，大事小事都能协商，“秦商量”成为委员履职好助手，这也是走好新时代网上群众路线的创新举措。</w:t>
      </w:r>
      <w:r>
        <w:rPr>
          <w:rFonts w:hint="eastAsia" w:ascii="仿宋" w:hAnsi="仿宋" w:eastAsia="仿宋" w:cs="仿宋"/>
          <w:i w:val="0"/>
          <w:caps w:val="0"/>
          <w:color w:val="000000"/>
          <w:spacing w:val="0"/>
          <w:kern w:val="0"/>
          <w:sz w:val="32"/>
          <w:szCs w:val="32"/>
          <w:bdr w:val="none" w:color="auto" w:sz="0" w:space="0"/>
          <w:shd w:val="clear" w:fill="FBFFFC"/>
          <w:lang w:val="en-US" w:eastAsia="zh-CN" w:bidi="ar"/>
        </w:rPr>
        <w:br w:type="textWrapping"/>
      </w:r>
      <w:r>
        <w:rPr>
          <w:rFonts w:hint="eastAsia" w:ascii="仿宋" w:hAnsi="仿宋" w:eastAsia="仿宋" w:cs="仿宋"/>
          <w:i w:val="0"/>
          <w:caps w:val="0"/>
          <w:color w:val="000000"/>
          <w:spacing w:val="0"/>
          <w:kern w:val="0"/>
          <w:sz w:val="32"/>
          <w:szCs w:val="32"/>
          <w:bdr w:val="none" w:color="auto" w:sz="0" w:space="0"/>
          <w:shd w:val="clear" w:fill="FBFFFC"/>
          <w:lang w:val="en-US" w:eastAsia="zh-CN" w:bidi="ar"/>
        </w:rPr>
        <w:t>　　“秦商量”平台试运行期间，宝鸡市政协围绕“常态化疫情应如何设置开放式公园出入口”开展了线上微协商，市政协委员在线提出意见建议159条。此外，宝鸡市政协还借助“秦商量”平台“委员工作室”功能模块，组织开展委员读书活动，深读细研《让群众过上好日子——习近平正定足迹》一书，分享读书感悟，畅谈学习体会。</w:t>
      </w:r>
      <w:r>
        <w:rPr>
          <w:rFonts w:hint="eastAsia" w:ascii="仿宋" w:hAnsi="仿宋" w:eastAsia="仿宋" w:cs="仿宋"/>
          <w:i w:val="0"/>
          <w:caps w:val="0"/>
          <w:color w:val="000000"/>
          <w:spacing w:val="0"/>
          <w:kern w:val="0"/>
          <w:sz w:val="32"/>
          <w:szCs w:val="32"/>
          <w:bdr w:val="none" w:color="auto" w:sz="0" w:space="0"/>
          <w:shd w:val="clear" w:fill="FBFFFC"/>
          <w:lang w:val="en-US" w:eastAsia="zh-CN" w:bidi="ar"/>
        </w:rPr>
        <w:br w:type="textWrapping"/>
      </w:r>
      <w:r>
        <w:rPr>
          <w:rFonts w:hint="eastAsia" w:ascii="仿宋" w:hAnsi="仿宋" w:eastAsia="仿宋" w:cs="仿宋"/>
          <w:i w:val="0"/>
          <w:caps w:val="0"/>
          <w:color w:val="000000"/>
          <w:spacing w:val="0"/>
          <w:kern w:val="0"/>
          <w:sz w:val="32"/>
          <w:szCs w:val="32"/>
          <w:bdr w:val="none" w:color="auto" w:sz="0" w:space="0"/>
          <w:shd w:val="clear" w:fill="FBFFFC"/>
          <w:lang w:val="en-US" w:eastAsia="zh-CN" w:bidi="ar"/>
        </w:rPr>
        <w:t>　　“路宽了，城市变美了；灯亮了，行人更安心了；公园多了，休闲娱乐更方便了……”9月16日，围绕“喜迎二十大 委员说：雁塔这十年”主题，雁塔区政协社会法制和民族宗教界委员工作室在“秦商量”平台开展主题活动，委员们通过指尖交流切身感受、畅谈雁塔变化、点赞发展成就、凝聚奋进力量，字里行间洋溢对城市发展变化的欣喜。委员工作室召集人张国宁说，“秦商量”平台为委员工作室通过融媒体开展线上活动打开了新思路、提供了新渠道。</w:t>
      </w:r>
      <w:r>
        <w:rPr>
          <w:rFonts w:hint="eastAsia" w:ascii="仿宋" w:hAnsi="仿宋" w:eastAsia="仿宋" w:cs="仿宋"/>
          <w:i w:val="0"/>
          <w:caps w:val="0"/>
          <w:color w:val="000000"/>
          <w:spacing w:val="0"/>
          <w:kern w:val="0"/>
          <w:sz w:val="32"/>
          <w:szCs w:val="32"/>
          <w:bdr w:val="none" w:color="auto" w:sz="0" w:space="0"/>
          <w:shd w:val="clear" w:fill="FBFFFC"/>
          <w:lang w:val="en-US" w:eastAsia="zh-CN" w:bidi="ar"/>
        </w:rPr>
        <w:br w:type="textWrapping"/>
      </w:r>
      <w:r>
        <w:rPr>
          <w:rFonts w:hint="eastAsia" w:ascii="仿宋" w:hAnsi="仿宋" w:eastAsia="仿宋" w:cs="仿宋"/>
          <w:i w:val="0"/>
          <w:caps w:val="0"/>
          <w:color w:val="000000"/>
          <w:spacing w:val="0"/>
          <w:kern w:val="0"/>
          <w:sz w:val="32"/>
          <w:szCs w:val="32"/>
          <w:bdr w:val="none" w:color="auto" w:sz="0" w:space="0"/>
          <w:shd w:val="clear" w:fill="FBFFFC"/>
          <w:lang w:val="en-US" w:eastAsia="zh-CN" w:bidi="ar"/>
        </w:rPr>
        <w:t>　</w:t>
      </w:r>
      <w:r>
        <w:rPr>
          <w:rStyle w:val="3"/>
          <w:rFonts w:hint="eastAsia" w:ascii="仿宋" w:hAnsi="仿宋" w:eastAsia="仿宋" w:cs="仿宋"/>
          <w:i w:val="0"/>
          <w:caps w:val="0"/>
          <w:color w:val="000000"/>
          <w:spacing w:val="0"/>
          <w:kern w:val="0"/>
          <w:sz w:val="32"/>
          <w:szCs w:val="32"/>
          <w:bdr w:val="none" w:color="auto" w:sz="0" w:space="0"/>
          <w:shd w:val="clear" w:fill="FBFFFC"/>
          <w:lang w:val="en-US" w:eastAsia="zh-CN" w:bidi="ar"/>
        </w:rPr>
        <w:t>　破“除”壁垒 推进机制创新</w:t>
      </w:r>
      <w:r>
        <w:rPr>
          <w:rStyle w:val="3"/>
          <w:rFonts w:hint="eastAsia" w:ascii="仿宋" w:hAnsi="仿宋" w:eastAsia="仿宋" w:cs="仿宋"/>
          <w:i w:val="0"/>
          <w:caps w:val="0"/>
          <w:color w:val="000000"/>
          <w:spacing w:val="0"/>
          <w:kern w:val="0"/>
          <w:sz w:val="32"/>
          <w:szCs w:val="32"/>
          <w:bdr w:val="none" w:color="auto" w:sz="0" w:space="0"/>
          <w:shd w:val="clear" w:fill="FBFFFC"/>
          <w:lang w:val="en-US" w:eastAsia="zh-CN" w:bidi="ar"/>
        </w:rPr>
        <w:br w:type="textWrapping"/>
      </w:r>
      <w:r>
        <w:rPr>
          <w:rFonts w:hint="eastAsia" w:ascii="仿宋" w:hAnsi="仿宋" w:eastAsia="仿宋" w:cs="仿宋"/>
          <w:i w:val="0"/>
          <w:caps w:val="0"/>
          <w:color w:val="000000"/>
          <w:spacing w:val="0"/>
          <w:kern w:val="0"/>
          <w:sz w:val="32"/>
          <w:szCs w:val="32"/>
          <w:bdr w:val="none" w:color="auto" w:sz="0" w:space="0"/>
          <w:shd w:val="clear" w:fill="FBFFFC"/>
          <w:lang w:val="en-US" w:eastAsia="zh-CN" w:bidi="ar"/>
        </w:rPr>
        <w:t>　　梳理全省各级政协委员在“秦商量”平台评论区的留言，“新意足”“活力强”成为高频词。</w:t>
      </w:r>
      <w:r>
        <w:rPr>
          <w:rFonts w:hint="eastAsia" w:ascii="仿宋" w:hAnsi="仿宋" w:eastAsia="仿宋" w:cs="仿宋"/>
          <w:i w:val="0"/>
          <w:caps w:val="0"/>
          <w:color w:val="000000"/>
          <w:spacing w:val="0"/>
          <w:kern w:val="0"/>
          <w:sz w:val="32"/>
          <w:szCs w:val="32"/>
          <w:bdr w:val="none" w:color="auto" w:sz="0" w:space="0"/>
          <w:shd w:val="clear" w:fill="FBFFFC"/>
          <w:lang w:val="en-US" w:eastAsia="zh-CN" w:bidi="ar"/>
        </w:rPr>
        <w:br w:type="textWrapping"/>
      </w:r>
      <w:r>
        <w:rPr>
          <w:rFonts w:hint="eastAsia" w:ascii="仿宋" w:hAnsi="仿宋" w:eastAsia="仿宋" w:cs="仿宋"/>
          <w:i w:val="0"/>
          <w:caps w:val="0"/>
          <w:color w:val="000000"/>
          <w:spacing w:val="0"/>
          <w:kern w:val="0"/>
          <w:sz w:val="32"/>
          <w:szCs w:val="32"/>
          <w:bdr w:val="none" w:color="auto" w:sz="0" w:space="0"/>
          <w:shd w:val="clear" w:fill="FBFFFC"/>
          <w:lang w:val="en-US" w:eastAsia="zh-CN" w:bidi="ar"/>
        </w:rPr>
        <w:t>　　高质量构建协商品牌需要持续创新。省政协提出，要持续深入学习贯彻省第十四次党代会和省委十四届二次全会精神，聚焦省党代会关于坚持人民政协制度、加强全省政协工作的要求，抓好具体贯彻落实，把建好、用好、管好“秦商量”协商议政平台作为发挥人民政协“三个重要”作用的有力抓手，按照边建边用、边用边改、以用促建的思路，不断扩大“秦商量”知名度和影响力，扎实练好政协“内功”，推动全省政协事业展现新气象、实现新发展、答好新考卷。</w:t>
      </w:r>
      <w:r>
        <w:rPr>
          <w:rFonts w:hint="eastAsia" w:ascii="仿宋" w:hAnsi="仿宋" w:eastAsia="仿宋" w:cs="仿宋"/>
          <w:i w:val="0"/>
          <w:caps w:val="0"/>
          <w:color w:val="000000"/>
          <w:spacing w:val="0"/>
          <w:kern w:val="0"/>
          <w:sz w:val="32"/>
          <w:szCs w:val="32"/>
          <w:bdr w:val="none" w:color="auto" w:sz="0" w:space="0"/>
          <w:shd w:val="clear" w:fill="FBFFFC"/>
          <w:lang w:val="en-US" w:eastAsia="zh-CN" w:bidi="ar"/>
        </w:rPr>
        <w:br w:type="textWrapping"/>
      </w:r>
      <w:r>
        <w:rPr>
          <w:rFonts w:hint="eastAsia" w:ascii="仿宋" w:hAnsi="仿宋" w:eastAsia="仿宋" w:cs="仿宋"/>
          <w:i w:val="0"/>
          <w:caps w:val="0"/>
          <w:color w:val="000000"/>
          <w:spacing w:val="0"/>
          <w:kern w:val="0"/>
          <w:sz w:val="32"/>
          <w:szCs w:val="32"/>
          <w:bdr w:val="none" w:color="auto" w:sz="0" w:space="0"/>
          <w:shd w:val="clear" w:fill="FBFFFC"/>
          <w:lang w:val="en-US" w:eastAsia="zh-CN" w:bidi="ar"/>
        </w:rPr>
        <w:t>　　宝鸡市政协主席刘荣贤说，“秦商量”协商议政平台具有浓郁的陕西特点和政协特色，延伸了工作触角，了解了基层一线的声音和诉求，参政议政、民主监督更加“耳聪目明”。</w:t>
      </w:r>
      <w:r>
        <w:rPr>
          <w:rFonts w:hint="eastAsia" w:ascii="仿宋" w:hAnsi="仿宋" w:eastAsia="仿宋" w:cs="仿宋"/>
          <w:i w:val="0"/>
          <w:caps w:val="0"/>
          <w:color w:val="000000"/>
          <w:spacing w:val="0"/>
          <w:kern w:val="0"/>
          <w:sz w:val="32"/>
          <w:szCs w:val="32"/>
          <w:bdr w:val="none" w:color="auto" w:sz="0" w:space="0"/>
          <w:shd w:val="clear" w:fill="FBFFFC"/>
          <w:lang w:val="en-US" w:eastAsia="zh-CN" w:bidi="ar"/>
        </w:rPr>
        <w:br w:type="textWrapping"/>
      </w:r>
      <w:r>
        <w:rPr>
          <w:rFonts w:hint="eastAsia" w:ascii="仿宋" w:hAnsi="仿宋" w:eastAsia="仿宋" w:cs="仿宋"/>
          <w:i w:val="0"/>
          <w:caps w:val="0"/>
          <w:color w:val="000000"/>
          <w:spacing w:val="0"/>
          <w:kern w:val="0"/>
          <w:sz w:val="32"/>
          <w:szCs w:val="32"/>
          <w:bdr w:val="none" w:color="auto" w:sz="0" w:space="0"/>
          <w:shd w:val="clear" w:fill="FBFFFC"/>
          <w:lang w:val="en-US" w:eastAsia="zh-CN" w:bidi="ar"/>
        </w:rPr>
        <w:t>　　为进一步破解市县政协“两个薄弱”问题，更好地让政协协商走进基层、走进百姓，省政协明确，“秦商量”协商议政平台要围绕中心弹好“协奏曲”、服务大局唱好“大合唱”，聚焦政协主责主业，在提质增效上下功夫，充分发挥人民政协专门协商机构作用,把协商民主贯穿履职全过程,最大限度把人民政协制度优势转化为基层治理效能，让“协商为民”成为平台建设的价值追求，推动“秦商量”更好服务和融入陕西新发展格局。</w:t>
      </w:r>
      <w:r>
        <w:rPr>
          <w:rFonts w:hint="eastAsia" w:ascii="仿宋" w:hAnsi="仿宋" w:eastAsia="仿宋" w:cs="仿宋"/>
          <w:i w:val="0"/>
          <w:caps w:val="0"/>
          <w:color w:val="000000"/>
          <w:spacing w:val="0"/>
          <w:kern w:val="0"/>
          <w:sz w:val="32"/>
          <w:szCs w:val="32"/>
          <w:bdr w:val="none" w:color="auto" w:sz="0" w:space="0"/>
          <w:shd w:val="clear" w:fill="FBFFFC"/>
          <w:lang w:val="en-US" w:eastAsia="zh-CN" w:bidi="ar"/>
        </w:rPr>
        <w:br w:type="textWrapping"/>
      </w:r>
      <w:r>
        <w:rPr>
          <w:rFonts w:hint="eastAsia" w:ascii="仿宋" w:hAnsi="仿宋" w:eastAsia="仿宋" w:cs="仿宋"/>
          <w:i w:val="0"/>
          <w:caps w:val="0"/>
          <w:color w:val="000000"/>
          <w:spacing w:val="0"/>
          <w:kern w:val="0"/>
          <w:sz w:val="32"/>
          <w:szCs w:val="32"/>
          <w:bdr w:val="none" w:color="auto" w:sz="0" w:space="0"/>
          <w:shd w:val="clear" w:fill="FBFFFC"/>
          <w:lang w:val="en-US" w:eastAsia="zh-CN" w:bidi="ar"/>
        </w:rPr>
        <w:t>　　“平台缩短了议题‘行走’路程，为委员们参政议政提供方便，是数字时代从‘治理’向‘智理’转变的有力工具。”雁塔区政协委员龚会莲表示，要利用好“秦商量”平台，勤参与、勤协商。</w:t>
      </w:r>
      <w:r>
        <w:rPr>
          <w:rFonts w:hint="eastAsia" w:ascii="仿宋" w:hAnsi="仿宋" w:eastAsia="仿宋" w:cs="仿宋"/>
          <w:i w:val="0"/>
          <w:caps w:val="0"/>
          <w:color w:val="000000"/>
          <w:spacing w:val="0"/>
          <w:kern w:val="0"/>
          <w:sz w:val="32"/>
          <w:szCs w:val="32"/>
          <w:bdr w:val="none" w:color="auto" w:sz="0" w:space="0"/>
          <w:shd w:val="clear" w:fill="FBFFFC"/>
          <w:lang w:val="en-US" w:eastAsia="zh-CN" w:bidi="ar"/>
        </w:rPr>
        <w:br w:type="textWrapping"/>
      </w:r>
      <w:r>
        <w:rPr>
          <w:rFonts w:hint="eastAsia" w:ascii="仿宋" w:hAnsi="仿宋" w:eastAsia="仿宋" w:cs="仿宋"/>
          <w:i w:val="0"/>
          <w:caps w:val="0"/>
          <w:color w:val="000000"/>
          <w:spacing w:val="0"/>
          <w:kern w:val="0"/>
          <w:sz w:val="32"/>
          <w:szCs w:val="32"/>
          <w:bdr w:val="none" w:color="auto" w:sz="0" w:space="0"/>
          <w:shd w:val="clear" w:fill="FBFFFC"/>
          <w:lang w:val="en-US" w:eastAsia="zh-CN" w:bidi="ar"/>
        </w:rPr>
        <w:t>　　“秦”学习、“秦”商量、“秦”交流、“秦”进步。目前，全省各级政协组织和委员正加速汇聚“秦商量”平台，凸显政协特色，融入地方元素，擦亮履职新品牌，让群众切实感受到“政协离自己很近，委员就在身边”。</w:t>
      </w:r>
    </w:p>
    <w:p>
      <w:pPr>
        <w:keepNext w:val="0"/>
        <w:keepLines w:val="0"/>
        <w:pageBreakBefore w:val="0"/>
        <w:kinsoku/>
        <w:wordWrap/>
        <w:overflowPunct/>
        <w:topLinePunct w:val="0"/>
        <w:autoSpaceDE/>
        <w:autoSpaceDN/>
        <w:bidi w:val="0"/>
        <w:adjustRightInd/>
        <w:snapToGrid/>
        <w:spacing w:line="500" w:lineRule="exact"/>
        <w:ind w:right="0" w:rightChars="0" w:firstLine="0" w:firstLineChars="0"/>
        <w:jc w:val="both"/>
        <w:textAlignment w:val="auto"/>
        <w:outlineLvl w:val="9"/>
        <w:rPr>
          <w:rFonts w:hint="eastAsia" w:ascii="仿宋" w:hAnsi="仿宋" w:eastAsia="仿宋" w:cs="仿宋"/>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roman"/>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6FF" w:usb1="420024FF" w:usb2="02000000" w:usb3="00000000" w:csb0="2000019F" w:csb1="00000000"/>
  </w:font>
  <w:font w:name="Calibri">
    <w:panose1 w:val="020F0502020204030204"/>
    <w:charset w:val="00"/>
    <w:family w:val="decorative"/>
    <w:pitch w:val="default"/>
    <w:sig w:usb0="E4002EFF" w:usb1="C000247B" w:usb2="00000009" w:usb3="00000000" w:csb0="200001FF"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00000000"/>
  </w:font>
  <w:font w:name="Calibri Light">
    <w:panose1 w:val="020F0302020204030204"/>
    <w:charset w:val="00"/>
    <w:family w:val="auto"/>
    <w:pitch w:val="default"/>
    <w:sig w:usb0="E4002EFF" w:usb1="C000247B" w:usb2="00000009" w:usb3="00000000" w:csb0="200001FF" w:csb1="00000000"/>
  </w:font>
  <w:font w:name="书体坊兰亭体">
    <w:panose1 w:val="03000509000000000000"/>
    <w:charset w:val="86"/>
    <w:family w:val="auto"/>
    <w:pitch w:val="default"/>
    <w:sig w:usb0="00000001" w:usb1="080F0000" w:usb2="00000000" w:usb3="00000000" w:csb0="00140000" w:csb1="00000000"/>
  </w:font>
  <w:font w:name="书体坊安景臣钢笔行书">
    <w:panose1 w:val="02010601030101010101"/>
    <w:charset w:val="86"/>
    <w:family w:val="auto"/>
    <w:pitch w:val="default"/>
    <w:sig w:usb0="00000001" w:usb1="080E0000" w:usb2="00000000" w:usb3="00000000" w:csb0="00040000" w:csb1="00000000"/>
  </w:font>
  <w:font w:name="书体坊王学勤钢笔行书">
    <w:panose1 w:val="02010601030101010101"/>
    <w:charset w:val="86"/>
    <w:family w:val="auto"/>
    <w:pitch w:val="default"/>
    <w:sig w:usb0="00000001" w:usb1="080E0000" w:usb2="00000000" w:usb3="00000000" w:csb0="00040000" w:csb1="00000000"/>
  </w:font>
  <w:font w:name="书体坊硬笔行书3500">
    <w:panose1 w:val="02010601030101010101"/>
    <w:charset w:val="86"/>
    <w:family w:val="auto"/>
    <w:pitch w:val="default"/>
    <w:sig w:usb0="00000003" w:usb1="080E0000" w:usb2="00000000" w:usb3="00000000" w:csb0="00040000" w:csb1="00000000"/>
  </w:font>
  <w:font w:name="书体坊米芾体">
    <w:panose1 w:val="02010601030101010101"/>
    <w:charset w:val="86"/>
    <w:family w:val="auto"/>
    <w:pitch w:val="default"/>
    <w:sig w:usb0="00000001" w:usb1="080E0000" w:usb2="00000000" w:usb3="00000000" w:csb0="00040000" w:csb1="00000000"/>
  </w:font>
  <w:font w:name="书体坊赵九江钢笔行书">
    <w:panose1 w:val="03000509000000000000"/>
    <w:charset w:val="86"/>
    <w:family w:val="auto"/>
    <w:pitch w:val="default"/>
    <w:sig w:usb0="00000001" w:usb1="080E0000" w:usb2="00000000" w:usb3="00000000" w:csb0="00040000" w:csb1="00000000"/>
  </w:font>
  <w:font w:name="书体坊雪纯体3500">
    <w:panose1 w:val="02010601030101010101"/>
    <w:charset w:val="86"/>
    <w:family w:val="auto"/>
    <w:pitch w:val="default"/>
    <w:sig w:usb0="00000003"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全新硬笔楷书简">
    <w:panose1 w:val="02010600040101010101"/>
    <w:charset w:val="86"/>
    <w:family w:val="auto"/>
    <w:pitch w:val="default"/>
    <w:sig w:usb0="00000001" w:usb1="080E0000" w:usb2="00000000" w:usb3="00000000" w:csb0="00040000" w:csb1="00000000"/>
  </w:font>
  <w:font w:name="全新硬笔行书简">
    <w:panose1 w:val="02010600040101010101"/>
    <w:charset w:val="86"/>
    <w:family w:val="auto"/>
    <w:pitch w:val="default"/>
    <w:sig w:usb0="00000001" w:usb1="080E0000" w:usb2="00000000" w:usb3="00000000" w:csb0="00040000" w:csb1="00000000"/>
  </w:font>
  <w:font w:name="全新硬笔隶书简">
    <w:panose1 w:val="02010600040101010101"/>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华文宋体">
    <w:panose1 w:val="02010600040101010101"/>
    <w:charset w:val="86"/>
    <w:family w:val="auto"/>
    <w:pitch w:val="default"/>
    <w:sig w:usb0="00000287" w:usb1="080F0000" w:usb2="00000000" w:usb3="00000000" w:csb0="0004009F" w:csb1="DFD70000"/>
  </w:font>
  <w:font w:name="华文新魏">
    <w:panose1 w:val="02010800040101010101"/>
    <w:charset w:val="86"/>
    <w:family w:val="auto"/>
    <w:pitch w:val="default"/>
    <w:sig w:usb0="00000001" w:usb1="080F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华文琥珀">
    <w:panose1 w:val="02010800040101010101"/>
    <w:charset w:val="86"/>
    <w:family w:val="auto"/>
    <w:pitch w:val="default"/>
    <w:sig w:usb0="00000001" w:usb1="080F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华文行楷">
    <w:panose1 w:val="02010800040101010101"/>
    <w:charset w:val="86"/>
    <w:family w:val="auto"/>
    <w:pitch w:val="default"/>
    <w:sig w:usb0="00000001" w:usb1="080F0000" w:usb2="00000000" w:usb3="00000000" w:csb0="00040000" w:csb1="00000000"/>
  </w:font>
  <w:font w:name="华文隶书">
    <w:panose1 w:val="02010800040101010101"/>
    <w:charset w:val="86"/>
    <w:family w:val="auto"/>
    <w:pitch w:val="default"/>
    <w:sig w:usb0="00000001" w:usb1="080F0000" w:usb2="00000000" w:usb3="00000000" w:csb0="00040000" w:csb1="00000000"/>
  </w:font>
  <w:font w:name="叶根友毛笔行书简体">
    <w:panose1 w:val="02010601030101010101"/>
    <w:charset w:val="86"/>
    <w:family w:val="auto"/>
    <w:pitch w:val="default"/>
    <w:sig w:usb0="00000001" w:usb1="080E0000" w:usb2="00000000" w:usb3="00000000" w:csb0="00040000" w:csb1="00000000"/>
  </w:font>
  <w:font w:name="叶根友特色简体升级版">
    <w:panose1 w:val="02010601030101010101"/>
    <w:charset w:val="86"/>
    <w:family w:val="auto"/>
    <w:pitch w:val="default"/>
    <w:sig w:usb0="00000001" w:usb1="080E0000" w:usb2="00000000" w:usb3="00000000" w:csb0="00040000" w:csb1="00000000"/>
  </w:font>
  <w:font w:name="叶根友蚕燕隶书(3500)">
    <w:panose1 w:val="02010601030101010101"/>
    <w:charset w:val="86"/>
    <w:family w:val="auto"/>
    <w:pitch w:val="default"/>
    <w:sig w:usb0="00000001" w:usb1="080E0000" w:usb2="00000000" w:usb3="00000000" w:csb0="00040000" w:csb1="00000000"/>
  </w:font>
  <w:font w:name="叶根友钢笔行书升级版">
    <w:panose1 w:val="02010601030101010101"/>
    <w:charset w:val="86"/>
    <w:family w:val="auto"/>
    <w:pitch w:val="default"/>
    <w:sig w:usb0="00000001" w:usb1="080E0000" w:usb2="00000000" w:usb3="00000000" w:csb0="00040000" w:csb1="00000000"/>
  </w:font>
  <w:font w:name="孙过庭草体测试版">
    <w:panose1 w:val="02010601030101010101"/>
    <w:charset w:val="86"/>
    <w:family w:val="auto"/>
    <w:pitch w:val="default"/>
    <w:sig w:usb0="00000001" w:usb1="080E0000" w:usb2="00000000" w:usb3="00000000" w:csb0="00040000" w:csb1="00000000"/>
  </w:font>
  <w:font w:name="幼圆">
    <w:panose1 w:val="02010509060101010101"/>
    <w:charset w:val="86"/>
    <w:family w:val="auto"/>
    <w:pitch w:val="default"/>
    <w:sig w:usb0="00000001" w:usb1="080E0000" w:usb2="00000000" w:usb3="00000000" w:csb0="00040000" w:csb1="00000000"/>
  </w:font>
  <w:font w:name="庞中华简体 V2007">
    <w:panose1 w:val="02000600000000000000"/>
    <w:charset w:val="86"/>
    <w:family w:val="auto"/>
    <w:pitch w:val="default"/>
    <w:sig w:usb0="FFFFFFFF" w:usb1="E9FFFFFF" w:usb2="0000003F" w:usb3="00000000" w:csb0="603F00FF" w:csb1="FFFF0000"/>
  </w:font>
  <w:font w:name="微软雅黑 Light">
    <w:panose1 w:val="020B0502040204020203"/>
    <w:charset w:val="86"/>
    <w:family w:val="auto"/>
    <w:pitch w:val="default"/>
    <w:sig w:usb0="80000287" w:usb1="2ACF0010" w:usb2="00000016" w:usb3="00000000" w:csb0="0004001F" w:csb1="00000000"/>
  </w:font>
  <w:font w:name="文鼎习字体">
    <w:panose1 w:val="020B0602010101010101"/>
    <w:charset w:val="86"/>
    <w:family w:val="auto"/>
    <w:pitch w:val="default"/>
    <w:sig w:usb0="00000001" w:usb1="080E0000" w:usb2="00000000" w:usb3="00000000" w:csb0="00040000" w:csb1="00000000"/>
  </w:font>
  <w:font w:name="方正兰亭圆简体">
    <w:panose1 w:val="02000000000000000000"/>
    <w:charset w:val="86"/>
    <w:family w:val="auto"/>
    <w:pitch w:val="default"/>
    <w:sig w:usb0="A00002BF" w:usb1="184F6CFA" w:usb2="00000012" w:usb3="00000000" w:csb0="00040001" w:csb1="00000000"/>
  </w:font>
  <w:font w:name="方正兰亭圆简体_中">
    <w:panose1 w:val="02000000000000000000"/>
    <w:charset w:val="86"/>
    <w:family w:val="auto"/>
    <w:pitch w:val="default"/>
    <w:sig w:usb0="A00002BF" w:usb1="184F6CFA" w:usb2="00000012" w:usb3="00000000" w:csb0="00040001" w:csb1="00000000"/>
  </w:font>
  <w:font w:name="方正兰亭圆简体_中粗">
    <w:panose1 w:val="02000000000000000000"/>
    <w:charset w:val="86"/>
    <w:family w:val="auto"/>
    <w:pitch w:val="default"/>
    <w:sig w:usb0="A00002BF" w:usb1="184F6CFA" w:usb2="00000012" w:usb3="00000000" w:csb0="00040001" w:csb1="00000000"/>
  </w:font>
  <w:font w:name="方正兰亭圆简体_准">
    <w:panose1 w:val="02000000000000000000"/>
    <w:charset w:val="86"/>
    <w:family w:val="auto"/>
    <w:pitch w:val="default"/>
    <w:sig w:usb0="A00002BF" w:usb1="184F6CFA" w:usb2="00000012" w:usb3="00000000" w:csb0="00040001" w:csb1="00000000"/>
  </w:font>
  <w:font w:name="方正兰亭圆简体_特">
    <w:panose1 w:val="02000000000000000000"/>
    <w:charset w:val="86"/>
    <w:family w:val="auto"/>
    <w:pitch w:val="default"/>
    <w:sig w:usb0="A00002BF" w:usb1="184F6CFA" w:usb2="00000012" w:usb3="00000000" w:csb0="00040001" w:csb1="00000000"/>
  </w:font>
  <w:font w:name="方正兰亭圆简体_粗">
    <w:panose1 w:val="02000000000000000000"/>
    <w:charset w:val="86"/>
    <w:family w:val="auto"/>
    <w:pitch w:val="default"/>
    <w:sig w:usb0="A00002BF" w:usb1="184F6CFA" w:usb2="00000012" w:usb3="00000000" w:csb0="00040001" w:csb1="00000000"/>
  </w:font>
  <w:font w:name="方正兰亭圆简体_纤">
    <w:panose1 w:val="02000000000000000000"/>
    <w:charset w:val="86"/>
    <w:family w:val="auto"/>
    <w:pitch w:val="default"/>
    <w:sig w:usb0="A00002BF" w:usb1="184F6CFA" w:usb2="00000012" w:usb3="00000000" w:csb0="00040001" w:csb1="00000000"/>
  </w:font>
  <w:font w:name="方正兰亭圆简体_细">
    <w:panose1 w:val="02000000000000000000"/>
    <w:charset w:val="86"/>
    <w:family w:val="auto"/>
    <w:pitch w:val="default"/>
    <w:sig w:usb0="A00002BF" w:usb1="184F6CFA" w:usb2="00000012" w:usb3="00000000" w:csb0="00040001" w:csb1="00000000"/>
  </w:font>
  <w:font w:name="方正兰亭大黑_GBK">
    <w:panose1 w:val="02000500000000000000"/>
    <w:charset w:val="86"/>
    <w:family w:val="auto"/>
    <w:pitch w:val="default"/>
    <w:sig w:usb0="A00002BF" w:usb1="38CF7CFA" w:usb2="00000016" w:usb3="00000000" w:csb0="00040001" w:csb1="00000000"/>
  </w:font>
  <w:font w:name="方正兰亭宋_GBK">
    <w:panose1 w:val="02000000000000000000"/>
    <w:charset w:val="86"/>
    <w:family w:val="auto"/>
    <w:pitch w:val="default"/>
    <w:sig w:usb0="A00402BF" w:usb1="38CF7CFA" w:usb2="00002016" w:usb3="00000000" w:csb0="00040001" w:csb1="00000000"/>
  </w:font>
  <w:font w:name="方正兰亭特黑_GBK">
    <w:panose1 w:val="02000500000000000000"/>
    <w:charset w:val="86"/>
    <w:family w:val="auto"/>
    <w:pitch w:val="default"/>
    <w:sig w:usb0="A00002BF" w:usb1="38CF7CFA" w:usb2="00000016" w:usb3="00000000" w:csb0="00040001" w:csb1="00000000"/>
  </w:font>
  <w:font w:name="方正兰亭特黑扁_GBK">
    <w:panose1 w:val="02010600010101010101"/>
    <w:charset w:val="86"/>
    <w:family w:val="auto"/>
    <w:pitch w:val="default"/>
    <w:sig w:usb0="A00002BF" w:usb1="384F6CFA" w:usb2="00004012" w:usb3="00000000" w:csb0="00040001" w:csb1="00000000"/>
  </w:font>
  <w:font w:name="方正兰亭粗黑_GBK">
    <w:panose1 w:val="02000500000000000000"/>
    <w:charset w:val="86"/>
    <w:family w:val="auto"/>
    <w:pitch w:val="default"/>
    <w:sig w:usb0="A00002BF" w:usb1="38CF7CFA" w:usb2="00000016" w:usb3="00000000" w:csb0="00040001" w:csb1="00000000"/>
  </w:font>
  <w:font w:name="方正兰亭纤黑_GBK">
    <w:panose1 w:val="02000500000000000000"/>
    <w:charset w:val="86"/>
    <w:family w:val="auto"/>
    <w:pitch w:val="default"/>
    <w:sig w:usb0="A00002BF" w:usb1="38CF7CFA" w:usb2="00000016" w:usb3="00000000" w:csb0="00040001" w:csb1="00000000"/>
  </w:font>
  <w:font w:name="方正兰亭超细黑_GBK">
    <w:panose1 w:val="02000500000000000000"/>
    <w:charset w:val="86"/>
    <w:family w:val="auto"/>
    <w:pitch w:val="default"/>
    <w:sig w:usb0="A00002BF" w:usb1="38CF7CFA" w:usb2="00000016" w:usb3="00000000" w:csb0="00040001" w:csb1="00000000"/>
  </w:font>
  <w:font w:name="方正兰亭超细黑简体">
    <w:panose1 w:val="02000000000000000000"/>
    <w:charset w:val="86"/>
    <w:family w:val="auto"/>
    <w:pitch w:val="default"/>
    <w:sig w:usb0="00000001" w:usb1="08000000" w:usb2="00000000" w:usb3="00000000" w:csb0="00040000" w:csb1="00000000"/>
  </w:font>
  <w:font w:name="方正劲彩体 简 Medium">
    <w:panose1 w:val="02000600000000000000"/>
    <w:charset w:val="86"/>
    <w:family w:val="auto"/>
    <w:pitch w:val="default"/>
    <w:sig w:usb0="A00002BF" w:usb1="184F6CFA" w:usb2="00000012" w:usb3="00000000" w:csb0="00040001" w:csb1="00000000"/>
  </w:font>
  <w:font w:name="方正勇克体简体 DemiBold">
    <w:panose1 w:val="02000700000000000000"/>
    <w:charset w:val="86"/>
    <w:family w:val="auto"/>
    <w:pitch w:val="default"/>
    <w:sig w:usb0="A00002BF" w:usb1="184F6CFA" w:usb2="00000012" w:usb3="00000000" w:csb0="00040001" w:csb1="00000000"/>
  </w:font>
  <w:font w:name="方正勇克体简体 ExtraLight">
    <w:panose1 w:val="02000300000000000000"/>
    <w:charset w:val="86"/>
    <w:family w:val="auto"/>
    <w:pitch w:val="default"/>
    <w:sig w:usb0="A00002BF" w:usb1="184F6CFA" w:usb2="00000012" w:usb3="00000000" w:csb0="00040001" w:csb1="00000000"/>
  </w:font>
  <w:font w:name="方正勇克体简体 Medium">
    <w:panose1 w:val="02000600000000000000"/>
    <w:charset w:val="86"/>
    <w:family w:val="auto"/>
    <w:pitch w:val="default"/>
    <w:sig w:usb0="A00002BF" w:usb1="184F6CFA" w:usb2="00000012" w:usb3="00000000" w:csb0="00040001" w:csb1="00000000"/>
  </w:font>
  <w:font w:name="方正北魏楷书_GBK">
    <w:panose1 w:val="02000000000000000000"/>
    <w:charset w:val="86"/>
    <w:family w:val="auto"/>
    <w:pitch w:val="default"/>
    <w:sig w:usb0="A00002BF" w:usb1="38CF7CFA" w:usb2="00082016" w:usb3="00000000" w:csb0="00040001" w:csb1="00000000"/>
  </w:font>
  <w:font w:name="方正北魏楷书简体">
    <w:panose1 w:val="03000509000000000000"/>
    <w:charset w:val="86"/>
    <w:family w:val="auto"/>
    <w:pitch w:val="default"/>
    <w:sig w:usb0="00000001" w:usb1="080E0000" w:usb2="00000000" w:usb3="00000000" w:csb0="00040000" w:csb1="00000000"/>
  </w:font>
  <w:font w:name="方正华隶_GBK">
    <w:panose1 w:val="02000000000000000000"/>
    <w:charset w:val="86"/>
    <w:family w:val="auto"/>
    <w:pitch w:val="default"/>
    <w:sig w:usb0="A00002BF" w:usb1="08CF7CFA" w:usb2="00000000" w:usb3="00000000" w:csb0="00040001" w:csb1="00000000"/>
  </w:font>
  <w:font w:name="方正博雅方刊宋_GBK">
    <w:panose1 w:val="02000000000000000000"/>
    <w:charset w:val="86"/>
    <w:family w:val="auto"/>
    <w:pitch w:val="default"/>
    <w:sig w:usb0="A00002BF" w:usb1="38CF7CFA" w:usb2="00082016" w:usb3="00000000" w:csb0="00040001" w:csb1="00000000"/>
  </w:font>
  <w:font w:name="方正卡通_GBK">
    <w:panose1 w:val="02000000000000000000"/>
    <w:charset w:val="86"/>
    <w:family w:val="auto"/>
    <w:pitch w:val="default"/>
    <w:sig w:usb0="A00002BF" w:usb1="38CF7CFA" w:usb2="00082016" w:usb3="00000000" w:csb0="00040001" w:csb1="00000000"/>
  </w:font>
  <w:font w:name="方正卡通简体">
    <w:panose1 w:val="03000509000000000000"/>
    <w:charset w:val="86"/>
    <w:family w:val="auto"/>
    <w:pitch w:val="default"/>
    <w:sig w:usb0="00000001" w:usb1="080E0000" w:usb2="00000000" w:usb3="00000000" w:csb0="00040000" w:csb1="00000000"/>
  </w:font>
  <w:font w:name="方正启体_GBK">
    <w:panose1 w:val="02000000000000000000"/>
    <w:charset w:val="86"/>
    <w:family w:val="auto"/>
    <w:pitch w:val="default"/>
    <w:sig w:usb0="A00002BF" w:usb1="08CF7CFA" w:usb2="00000000" w:usb3="00000000" w:csb0="00040001" w:csb1="00000000"/>
  </w:font>
  <w:font w:name="方正启体简体">
    <w:panose1 w:val="03000509000000000000"/>
    <w:charset w:val="86"/>
    <w:family w:val="auto"/>
    <w:pitch w:val="default"/>
    <w:sig w:usb0="00000001" w:usb1="080E0000" w:usb2="00000000" w:usb3="00000000" w:csb0="00040000" w:csb1="00000000"/>
  </w:font>
  <w:font w:name="方正品尚中黑简体">
    <w:panose1 w:val="02000000000000000000"/>
    <w:charset w:val="86"/>
    <w:family w:val="auto"/>
    <w:pitch w:val="default"/>
    <w:sig w:usb0="A00002BF" w:usb1="184F6CFA" w:usb2="00000000" w:usb3="00000000" w:csb0="00040001" w:csb1="00000000"/>
  </w:font>
  <w:font w:name="方正品尚细黑简体">
    <w:panose1 w:val="02000000000000000000"/>
    <w:charset w:val="86"/>
    <w:family w:val="auto"/>
    <w:pitch w:val="default"/>
    <w:sig w:usb0="A00002BF" w:usb1="184F6CFA" w:usb2="00000000" w:usb3="00000000" w:csb0="00040001" w:csb1="00000000"/>
  </w:font>
  <w:font w:name="方正宋三简体">
    <w:panose1 w:val="02010601030101010101"/>
    <w:charset w:val="86"/>
    <w:family w:val="auto"/>
    <w:pitch w:val="default"/>
    <w:sig w:usb0="00000001" w:usb1="080E0000" w:usb2="00000000" w:usb3="00000000" w:csb0="00040000" w:csb1="00000000"/>
  </w:font>
  <w:font w:name="方正宋刻本秀楷简体">
    <w:panose1 w:val="02000000000000000000"/>
    <w:charset w:val="86"/>
    <w:family w:val="auto"/>
    <w:pitch w:val="default"/>
    <w:sig w:usb0="A00002BF" w:usb1="184F6CFA" w:usb2="00000012" w:usb3="00000000" w:csb0="00040001" w:csb1="00000000"/>
  </w:font>
  <w:font w:name="方正宋黑简体">
    <w:panose1 w:val="02010601030101010101"/>
    <w:charset w:val="86"/>
    <w:family w:val="auto"/>
    <w:pitch w:val="default"/>
    <w:sig w:usb0="00000001" w:usb1="080E0000" w:usb2="00000000" w:usb3="00000000" w:csb0="00040000" w:csb1="00000000"/>
  </w:font>
  <w:font w:name="方正宝黑体 简 DemiBold">
    <w:panose1 w:val="02000700000000000000"/>
    <w:charset w:val="86"/>
    <w:family w:val="auto"/>
    <w:pitch w:val="default"/>
    <w:sig w:usb0="A00002BF" w:usb1="184F6CFA" w:usb2="00000012" w:usb3="00000000" w:csb0="00040001" w:csb1="00000000"/>
  </w:font>
  <w:font w:name="方正宝黑体 简 Light">
    <w:panose1 w:val="02000400000000000000"/>
    <w:charset w:val="86"/>
    <w:family w:val="auto"/>
    <w:pitch w:val="default"/>
    <w:sig w:usb0="A00002BF" w:usb1="184F6CFA" w:usb2="00000012" w:usb3="00000000" w:csb0="00040001" w:csb1="00000000"/>
  </w:font>
  <w:font w:name="方正正准黑简体">
    <w:panose1 w:val="02000000000000000000"/>
    <w:charset w:val="86"/>
    <w:family w:val="auto"/>
    <w:pitch w:val="default"/>
    <w:sig w:usb0="00000001" w:usb1="08000000" w:usb2="00000000" w:usb3="00000000" w:csb0="00040000" w:csb1="00000000"/>
  </w:font>
  <w:font w:name="方正正大黑_GBK">
    <w:panose1 w:val="02000500000000000000"/>
    <w:charset w:val="86"/>
    <w:family w:val="auto"/>
    <w:pitch w:val="default"/>
    <w:sig w:usb0="A00002BF" w:usb1="38CF7CFA" w:usb2="00000016" w:usb3="00000000" w:csb0="00040001" w:csb1="00000000"/>
  </w:font>
  <w:font w:name="方正正大黑简体">
    <w:panose1 w:val="02000000000000000000"/>
    <w:charset w:val="86"/>
    <w:family w:val="auto"/>
    <w:pitch w:val="default"/>
    <w:sig w:usb0="00000001" w:usb1="08000000" w:usb2="00000000" w:usb3="00000000" w:csb0="00040000" w:csb1="00000000"/>
  </w:font>
  <w:font w:name="方正正粗黑_GBK">
    <w:panose1 w:val="02000500000000000000"/>
    <w:charset w:val="86"/>
    <w:family w:val="auto"/>
    <w:pitch w:val="default"/>
    <w:sig w:usb0="A00002BF" w:usb1="38CF7CFA" w:usb2="00000016" w:usb3="00000000" w:csb0="00040001" w:csb1="00000000"/>
  </w:font>
  <w:font w:name="方正正粗黑简体">
    <w:panose1 w:val="02000000000000000000"/>
    <w:charset w:val="86"/>
    <w:family w:val="auto"/>
    <w:pitch w:val="default"/>
    <w:sig w:usb0="00000001" w:usb1="08000000" w:usb2="00000000" w:usb3="00000000" w:csb0="00040000" w:csb1="00000000"/>
  </w:font>
  <w:font w:name="方正正纤黑_GBK">
    <w:panose1 w:val="02000500000000000000"/>
    <w:charset w:val="86"/>
    <w:family w:val="auto"/>
    <w:pitch w:val="default"/>
    <w:sig w:usb0="A00002BF" w:usb1="38CF7CFA" w:usb2="00000016" w:usb3="00000000" w:csb0="00040001" w:csb1="00000000"/>
  </w:font>
  <w:font w:name="方正正黑_GBK">
    <w:panose1 w:val="02000500000000000000"/>
    <w:charset w:val="86"/>
    <w:family w:val="auto"/>
    <w:pitch w:val="default"/>
    <w:sig w:usb0="A00002BF" w:usb1="38CF7CFA" w:usb2="00000016" w:usb3="00000000" w:csb0="00040001" w:csb1="00000000"/>
  </w:font>
  <w:font w:name="方正毡笔黑_GBK">
    <w:panose1 w:val="02000000000000000000"/>
    <w:charset w:val="86"/>
    <w:family w:val="auto"/>
    <w:pitch w:val="default"/>
    <w:sig w:usb0="A00002BF" w:usb1="08CF7CFA" w:usb2="00000000" w:usb3="00000000" w:csb0="00040001" w:csb1="00000000"/>
  </w:font>
  <w:font w:name="方正毡笔黑简体">
    <w:panose1 w:val="03000509000000000000"/>
    <w:charset w:val="86"/>
    <w:family w:val="auto"/>
    <w:pitch w:val="default"/>
    <w:sig w:usb0="00000001" w:usb1="080E0000" w:usb2="00000000" w:usb3="00000000" w:csb0="00040000" w:csb1="00000000"/>
  </w:font>
  <w:font w:name="方正水云简体_准">
    <w:panose1 w:val="02000500000000000000"/>
    <w:charset w:val="86"/>
    <w:family w:val="auto"/>
    <w:pitch w:val="default"/>
    <w:sig w:usb0="A00002BF" w:usb1="184F6CFA" w:usb2="00000012" w:usb3="00000000" w:csb0="00040001" w:csb1="00000000"/>
  </w:font>
  <w:font w:name="方正水黑_GBK">
    <w:panose1 w:val="02000000000000000000"/>
    <w:charset w:val="86"/>
    <w:family w:val="auto"/>
    <w:pitch w:val="default"/>
    <w:sig w:usb0="A00002BF" w:usb1="08CF7CFA" w:usb2="00000000" w:usb3="00000000" w:csb0="00040001" w:csb1="00000000"/>
  </w:font>
  <w:font w:name="方正水黑简体">
    <w:panose1 w:val="03000509000000000000"/>
    <w:charset w:val="86"/>
    <w:family w:val="auto"/>
    <w:pitch w:val="default"/>
    <w:sig w:usb0="00000001" w:usb1="080E0000" w:usb2="00000000" w:usb3="00000000" w:csb0="00040000" w:csb1="00000000"/>
  </w:font>
  <w:font w:name="方正静蕾简体">
    <w:panose1 w:val="02000000000000000000"/>
    <w:charset w:val="86"/>
    <w:family w:val="auto"/>
    <w:pitch w:val="default"/>
    <w:sig w:usb0="00000001" w:usb1="08000000" w:usb2="00000000" w:usb3="00000000" w:csb0="00040000" w:csb1="00000000"/>
  </w:font>
  <w:font w:name="方正颜宋简体_中">
    <w:panose1 w:val="02000000000000000000"/>
    <w:charset w:val="86"/>
    <w:family w:val="auto"/>
    <w:pitch w:val="default"/>
    <w:sig w:usb0="B00002BF" w:usb1="184F6CFA" w:usb2="00000052" w:usb3="00000000" w:csb0="00040001" w:csb1="00000000"/>
  </w:font>
  <w:font w:name="方正魏碑_GBK">
    <w:panose1 w:val="02000000000000000000"/>
    <w:charset w:val="86"/>
    <w:family w:val="auto"/>
    <w:pitch w:val="default"/>
    <w:sig w:usb0="A00002BF" w:usb1="39CF7CFA" w:usb2="00082016" w:usb3="00000000" w:csb0="00040001" w:csb1="00000000"/>
  </w:font>
  <w:font w:name="方正风雅宋简体">
    <w:panose1 w:val="02000000000000000000"/>
    <w:charset w:val="86"/>
    <w:family w:val="auto"/>
    <w:pitch w:val="default"/>
    <w:sig w:usb0="00000001" w:usb1="08000000" w:usb2="00000000" w:usb3="00000000" w:csb0="00040001" w:csb1="00000000"/>
  </w:font>
  <w:font w:name="方正颜宋简体_纤">
    <w:panose1 w:val="02000000000000000000"/>
    <w:charset w:val="86"/>
    <w:family w:val="auto"/>
    <w:pitch w:val="default"/>
    <w:sig w:usb0="B00002BF" w:usb1="184F6CFA" w:usb2="00000052" w:usb3="00000000" w:csb0="00040001" w:csb1="00000000"/>
  </w:font>
  <w:font w:name="方正颜宋简体_大">
    <w:panose1 w:val="02000000000000000000"/>
    <w:charset w:val="86"/>
    <w:family w:val="auto"/>
    <w:pitch w:val="default"/>
    <w:sig w:usb0="B00002BF" w:usb1="184F6CFA" w:usb2="00000052" w:usb3="00000000" w:csb0="00040001" w:csb1="00000000"/>
  </w:font>
  <w:font w:name="方正颜宋简体_准">
    <w:panose1 w:val="02000000000000000000"/>
    <w:charset w:val="86"/>
    <w:family w:val="auto"/>
    <w:pitch w:val="default"/>
    <w:sig w:usb0="B00002BF" w:usb1="184F6CFA" w:usb2="00000052" w:usb3="00000000" w:csb0="00040001" w:csb1="00000000"/>
  </w:font>
  <w:font w:name="方正颜宋简体">
    <w:panose1 w:val="02000000000000000000"/>
    <w:charset w:val="86"/>
    <w:family w:val="auto"/>
    <w:pitch w:val="default"/>
    <w:sig w:usb0="B00002BF" w:usb1="184F6CFA" w:usb2="00000052" w:usb3="00000000" w:csb0="00040001" w:csb1="00000000"/>
  </w:font>
  <w:font w:name="方正韵动特黑_GBK">
    <w:panose1 w:val="02000000000000000000"/>
    <w:charset w:val="86"/>
    <w:family w:val="auto"/>
    <w:pitch w:val="default"/>
    <w:sig w:usb0="A00402BF" w:usb1="38CF7CFA" w:usb2="00002016" w:usb3="00000000" w:csb0="00040001" w:csb1="00000000"/>
  </w:font>
  <w:font w:name="方正韵动中黑_GBK">
    <w:panose1 w:val="02000000000000000000"/>
    <w:charset w:val="86"/>
    <w:family w:val="auto"/>
    <w:pitch w:val="default"/>
    <w:sig w:usb0="A00402BF" w:usb1="38CF7CFA" w:usb2="00002016" w:usb3="00000000" w:csb0="00040001" w:csb1="00000000"/>
  </w:font>
  <w:font w:name="方正雅士黑 简 Medium">
    <w:panose1 w:val="02000600000000000000"/>
    <w:charset w:val="86"/>
    <w:family w:val="auto"/>
    <w:pitch w:val="default"/>
    <w:sig w:usb0="A00002BF" w:usb1="184F6CFA" w:usb2="00000012" w:usb3="00000000" w:csb0="00040001" w:csb1="00000000"/>
  </w:font>
  <w:font w:name="方正雅士黑 简 Light">
    <w:panose1 w:val="02000400000000000000"/>
    <w:charset w:val="86"/>
    <w:family w:val="auto"/>
    <w:pitch w:val="default"/>
    <w:sig w:usb0="A00002BF" w:usb1="184F6CFA" w:usb2="00000012" w:usb3="00000000" w:csb0="00040001" w:csb1="00000000"/>
  </w:font>
  <w:font w:name="方正雅士黑 简 DemiBold">
    <w:panose1 w:val="02000700000000000000"/>
    <w:charset w:val="86"/>
    <w:family w:val="auto"/>
    <w:pitch w:val="default"/>
    <w:sig w:usb0="A00002BF" w:usb1="184F6CFA" w:usb2="00000012" w:usb3="00000000" w:csb0="00040001" w:csb1="00000000"/>
  </w:font>
  <w:font w:name="方正雅士黑 简">
    <w:panose1 w:val="02000500000000000000"/>
    <w:charset w:val="86"/>
    <w:family w:val="auto"/>
    <w:pitch w:val="default"/>
    <w:sig w:usb0="A00002BF" w:usb1="184F6CFA" w:usb2="00000012" w:usb3="00000000" w:csb0="00040001" w:csb1="00000000"/>
  </w:font>
  <w:font w:name="方正隶变_GBK">
    <w:panose1 w:val="02000000000000000000"/>
    <w:charset w:val="86"/>
    <w:family w:val="auto"/>
    <w:pitch w:val="default"/>
    <w:sig w:usb0="A00002BF" w:usb1="38CF7CFA" w:usb2="00082016" w:usb3="00000000" w:csb0="00040001" w:csb1="00000000"/>
  </w:font>
  <w:font w:name="方正隶二简体">
    <w:panose1 w:val="02010601030101010101"/>
    <w:charset w:val="86"/>
    <w:family w:val="auto"/>
    <w:pitch w:val="default"/>
    <w:sig w:usb0="00000001" w:usb1="080E0000" w:usb2="00000000" w:usb3="00000000" w:csb0="00040000" w:csb1="00000000"/>
  </w:font>
  <w:font w:name="黑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AE24BF9"/>
    <w:rsid w:val="459307DE"/>
    <w:rsid w:val="49B34C98"/>
    <w:rsid w:val="563E05A5"/>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character" w:styleId="3">
    <w:name w:val="Strong"/>
    <w:basedOn w:val="2"/>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Office_10.8.0.5562_F1E327BC-269C-435d-A152-05C5408002CA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dc:creator>
  <cp:lastModifiedBy>admin</cp:lastModifiedBy>
  <dcterms:modified xsi:type="dcterms:W3CDTF">2024-03-28T09:16:01Z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2052-10.8.0.5562</vt:lpwstr>
  </property>
</Properties>
</file>